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3114"/>
        <w:gridCol w:w="6662"/>
      </w:tblGrid>
      <w:tr w:rsidR="00F116DE" w:rsidRPr="00F116DE" w14:paraId="45A1D6BF" w14:textId="77777777" w:rsidTr="009A1451">
        <w:trPr>
          <w:trHeight w:val="300"/>
          <w:jc w:val="center"/>
        </w:trPr>
        <w:tc>
          <w:tcPr>
            <w:tcW w:w="3114" w:type="dxa"/>
            <w:shd w:val="clear" w:color="auto" w:fill="DAEEF3" w:themeFill="accent5" w:themeFillTint="33"/>
            <w:vAlign w:val="center"/>
          </w:tcPr>
          <w:p w14:paraId="24E30F1D" w14:textId="00F195F4" w:rsidR="00BE37D0" w:rsidRPr="00F15499" w:rsidRDefault="00F15499" w:rsidP="00403F5F">
            <w:pPr>
              <w:rPr>
                <w:rFonts w:cs="Arial"/>
                <w:b/>
              </w:rPr>
            </w:pPr>
            <w:r w:rsidRPr="00F15499">
              <w:rPr>
                <w:rFonts w:cs="Arial"/>
                <w:b/>
              </w:rPr>
              <w:t>CÓDIGO:</w:t>
            </w:r>
          </w:p>
        </w:tc>
        <w:tc>
          <w:tcPr>
            <w:tcW w:w="6662" w:type="dxa"/>
            <w:vAlign w:val="center"/>
          </w:tcPr>
          <w:p w14:paraId="35C79B69" w14:textId="19B5A695" w:rsidR="00BE37D0" w:rsidRPr="00F116DE" w:rsidRDefault="006843BF" w:rsidP="00403F5F">
            <w:pPr>
              <w:jc w:val="center"/>
              <w:rPr>
                <w:rFonts w:cs="Arial"/>
              </w:rPr>
            </w:pPr>
            <w:r w:rsidRPr="006843BF">
              <w:rPr>
                <w:rFonts w:cs="Arial"/>
              </w:rPr>
              <w:t>730-1060-03-GA-PD-SG</w:t>
            </w:r>
          </w:p>
        </w:tc>
      </w:tr>
      <w:tr w:rsidR="00F116DE" w:rsidRPr="00F116DE" w14:paraId="464C0E12" w14:textId="77777777" w:rsidTr="009A1451">
        <w:trPr>
          <w:trHeight w:val="379"/>
          <w:jc w:val="center"/>
        </w:trPr>
        <w:tc>
          <w:tcPr>
            <w:tcW w:w="3114" w:type="dxa"/>
            <w:shd w:val="clear" w:color="auto" w:fill="DAEEF3" w:themeFill="accent5" w:themeFillTint="33"/>
            <w:vAlign w:val="center"/>
          </w:tcPr>
          <w:p w14:paraId="6CB841CA" w14:textId="0D70BC16" w:rsidR="00BE37D0" w:rsidRPr="00F15499" w:rsidRDefault="00F15499" w:rsidP="00403F5F">
            <w:pPr>
              <w:rPr>
                <w:rFonts w:cs="Arial"/>
                <w:b/>
              </w:rPr>
            </w:pPr>
            <w:r w:rsidRPr="00F15499">
              <w:rPr>
                <w:rFonts w:cs="Arial"/>
                <w:b/>
              </w:rPr>
              <w:t>VERSIÓN:</w:t>
            </w:r>
          </w:p>
        </w:tc>
        <w:tc>
          <w:tcPr>
            <w:tcW w:w="6662" w:type="dxa"/>
            <w:vAlign w:val="center"/>
          </w:tcPr>
          <w:p w14:paraId="73C0CB81" w14:textId="553CCB81" w:rsidR="00BE37D0" w:rsidRPr="00F116DE" w:rsidRDefault="00EC19DE" w:rsidP="00CF1659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0</w:t>
            </w:r>
            <w:r w:rsidR="00250628">
              <w:rPr>
                <w:rFonts w:cs="Arial"/>
              </w:rPr>
              <w:t>2</w:t>
            </w:r>
          </w:p>
        </w:tc>
      </w:tr>
    </w:tbl>
    <w:p w14:paraId="0A11A3D8" w14:textId="77777777" w:rsidR="00BE37D0" w:rsidRPr="00F116DE" w:rsidRDefault="00BE37D0">
      <w:pPr>
        <w:rPr>
          <w:rFonts w:cs="Arial"/>
        </w:rPr>
      </w:pPr>
    </w:p>
    <w:p w14:paraId="61C741C0" w14:textId="7360DD05" w:rsidR="00E92F0C" w:rsidRPr="00F116DE" w:rsidRDefault="00A628E3" w:rsidP="008234C2">
      <w:pPr>
        <w:pStyle w:val="Ttulo1"/>
      </w:pPr>
      <w:r w:rsidRPr="00F116DE">
        <w:t>DEPENDENCIA RESPONSABLE</w:t>
      </w:r>
      <w:r w:rsidR="00E04218" w:rsidRPr="00F116DE">
        <w:t>:</w:t>
      </w:r>
    </w:p>
    <w:p w14:paraId="34324A01" w14:textId="77777777" w:rsidR="00E92F0C" w:rsidRPr="00F116DE" w:rsidRDefault="00E92F0C">
      <w:pPr>
        <w:rPr>
          <w:rFonts w:cs="Arial"/>
        </w:rPr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3114"/>
        <w:gridCol w:w="6662"/>
      </w:tblGrid>
      <w:tr w:rsidR="00F116DE" w:rsidRPr="00F116DE" w14:paraId="6D4F76D8" w14:textId="77777777" w:rsidTr="009A1451">
        <w:trPr>
          <w:trHeight w:val="241"/>
          <w:jc w:val="center"/>
        </w:trPr>
        <w:sdt>
          <w:sdtPr>
            <w:rPr>
              <w:rFonts w:cs="Arial"/>
              <w:b/>
            </w:rPr>
            <w:id w:val="30524046"/>
            <w:placeholder>
              <w:docPart w:val="DefaultPlaceholder_22675704"/>
            </w:placeholder>
            <w:dropDownList>
              <w:listItem w:value="Elija un elemento."/>
              <w:listItem w:displayText="Secretaría: " w:value="Secretaría: "/>
              <w:listItem w:displayText="Gerencia" w:value="Gerencia"/>
              <w:listItem w:displayText="Oficina Asesora" w:value="Oficina Asesora"/>
            </w:dropDownList>
          </w:sdtPr>
          <w:sdtEndPr/>
          <w:sdtContent>
            <w:tc>
              <w:tcPr>
                <w:tcW w:w="3114" w:type="dxa"/>
                <w:shd w:val="clear" w:color="auto" w:fill="DAEEF3" w:themeFill="accent5" w:themeFillTint="33"/>
              </w:tcPr>
              <w:p w14:paraId="084DC762" w14:textId="4F623C94" w:rsidR="00A628E3" w:rsidRPr="00F15499" w:rsidRDefault="00A41586" w:rsidP="00A628E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Secretaría: </w:t>
                </w:r>
              </w:p>
            </w:tc>
          </w:sdtContent>
        </w:sdt>
        <w:tc>
          <w:tcPr>
            <w:tcW w:w="6662" w:type="dxa"/>
          </w:tcPr>
          <w:p w14:paraId="2AE6A4DD" w14:textId="47C1D5FA" w:rsidR="00A628E3" w:rsidRPr="00F116DE" w:rsidRDefault="00051A54" w:rsidP="00A628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HACIENDA</w:t>
            </w:r>
          </w:p>
        </w:tc>
      </w:tr>
      <w:tr w:rsidR="00F116DE" w:rsidRPr="00F116DE" w14:paraId="73F0BE61" w14:textId="77777777" w:rsidTr="009A1451">
        <w:trPr>
          <w:trHeight w:val="241"/>
          <w:jc w:val="center"/>
        </w:trPr>
        <w:sdt>
          <w:sdtPr>
            <w:rPr>
              <w:rFonts w:cs="Arial"/>
              <w:b/>
            </w:rPr>
            <w:id w:val="30524041"/>
            <w:placeholder>
              <w:docPart w:val="DefaultPlaceholder_22675704"/>
            </w:placeholder>
            <w:dropDownList>
              <w:listItem w:value="Elija un elemento."/>
              <w:listItem w:displayText="Subsecretaría:" w:value="Subsecretaría:"/>
            </w:dropDownList>
          </w:sdtPr>
          <w:sdtEndPr/>
          <w:sdtContent>
            <w:tc>
              <w:tcPr>
                <w:tcW w:w="3114" w:type="dxa"/>
                <w:shd w:val="clear" w:color="auto" w:fill="DAEEF3" w:themeFill="accent5" w:themeFillTint="33"/>
              </w:tcPr>
              <w:p w14:paraId="1C8F1E07" w14:textId="0D910CF9" w:rsidR="00A628E3" w:rsidRPr="00F15499" w:rsidRDefault="00A41586" w:rsidP="00A628E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Subsecretaría:</w:t>
                </w:r>
              </w:p>
            </w:tc>
          </w:sdtContent>
        </w:sdt>
        <w:tc>
          <w:tcPr>
            <w:tcW w:w="6662" w:type="dxa"/>
          </w:tcPr>
          <w:p w14:paraId="397FB933" w14:textId="0FE3B2EF" w:rsidR="00A628E3" w:rsidRPr="00F116DE" w:rsidRDefault="00A41586" w:rsidP="00A628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F116DE" w:rsidRPr="00F116DE" w14:paraId="49511A30" w14:textId="77777777" w:rsidTr="009A1451">
        <w:trPr>
          <w:trHeight w:val="262"/>
          <w:jc w:val="center"/>
        </w:trPr>
        <w:sdt>
          <w:sdtPr>
            <w:rPr>
              <w:rFonts w:cs="Arial"/>
              <w:b/>
            </w:rPr>
            <w:id w:val="30524048"/>
            <w:placeholder>
              <w:docPart w:val="DefaultPlaceholder_22675704"/>
            </w:placeholder>
            <w:dropDownList>
              <w:listItem w:value="Elija un elemento."/>
              <w:listItem w:displayText="Dirección Administrativa:" w:value="Dirección Administrativa:"/>
            </w:dropDownList>
          </w:sdtPr>
          <w:sdtEndPr/>
          <w:sdtContent>
            <w:tc>
              <w:tcPr>
                <w:tcW w:w="3114" w:type="dxa"/>
                <w:shd w:val="clear" w:color="auto" w:fill="DAEEF3" w:themeFill="accent5" w:themeFillTint="33"/>
              </w:tcPr>
              <w:p w14:paraId="75C47BCE" w14:textId="301197E1" w:rsidR="00A628E3" w:rsidRPr="00F15499" w:rsidRDefault="00A41586" w:rsidP="00A628E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Dirección Administrativa:</w:t>
                </w:r>
              </w:p>
            </w:tc>
          </w:sdtContent>
        </w:sdt>
        <w:tc>
          <w:tcPr>
            <w:tcW w:w="6662" w:type="dxa"/>
          </w:tcPr>
          <w:p w14:paraId="0DCE95AF" w14:textId="35F48DC5" w:rsidR="00A628E3" w:rsidRPr="00F116DE" w:rsidRDefault="00051A54" w:rsidP="00A628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RENTAS</w:t>
            </w:r>
          </w:p>
        </w:tc>
      </w:tr>
    </w:tbl>
    <w:p w14:paraId="431A305E" w14:textId="77777777" w:rsidR="00E92F0C" w:rsidRPr="00F116DE" w:rsidRDefault="00E92F0C">
      <w:pPr>
        <w:rPr>
          <w:rFonts w:cs="Arial"/>
        </w:rPr>
      </w:pPr>
    </w:p>
    <w:p w14:paraId="5EBE6AB3" w14:textId="2505D1BB" w:rsidR="00E92F0C" w:rsidRPr="00F116DE" w:rsidRDefault="00FB2AB9" w:rsidP="008234C2">
      <w:pPr>
        <w:pStyle w:val="Ttulo1"/>
      </w:pPr>
      <w:r w:rsidRPr="00F116DE">
        <w:t>DEFINICI</w:t>
      </w:r>
      <w:r w:rsidR="001A0FBE" w:rsidRPr="00F116DE">
        <w:t>Ó</w:t>
      </w:r>
      <w:r w:rsidRPr="00F116DE">
        <w:t>N</w:t>
      </w:r>
      <w:r w:rsidR="006329E7" w:rsidRPr="00F116DE">
        <w:t xml:space="preserve">: </w:t>
      </w:r>
    </w:p>
    <w:p w14:paraId="152C9330" w14:textId="77777777" w:rsidR="00CF1659" w:rsidRPr="00F116DE" w:rsidRDefault="00CF1659">
      <w:pPr>
        <w:rPr>
          <w:rFonts w:cs="Arial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888"/>
        <w:gridCol w:w="1508"/>
        <w:gridCol w:w="1887"/>
        <w:gridCol w:w="1022"/>
        <w:gridCol w:w="1900"/>
      </w:tblGrid>
      <w:tr w:rsidR="00F116DE" w:rsidRPr="00F116DE" w14:paraId="25C9A2C8" w14:textId="77777777" w:rsidTr="003D6B43">
        <w:trPr>
          <w:trHeight w:val="437"/>
          <w:jc w:val="center"/>
        </w:trPr>
        <w:tc>
          <w:tcPr>
            <w:tcW w:w="1576" w:type="dxa"/>
            <w:shd w:val="clear" w:color="auto" w:fill="DAEEF3" w:themeFill="accent5" w:themeFillTint="33"/>
            <w:vAlign w:val="center"/>
          </w:tcPr>
          <w:p w14:paraId="6E43D9E1" w14:textId="0A373E52" w:rsidR="00F25AC2" w:rsidRPr="00F116DE" w:rsidRDefault="00F15499" w:rsidP="00C05CEA">
            <w:pPr>
              <w:jc w:val="center"/>
              <w:rPr>
                <w:rFonts w:cs="Arial"/>
                <w:b/>
              </w:rPr>
            </w:pPr>
            <w:r w:rsidRPr="00F116DE">
              <w:rPr>
                <w:rFonts w:cs="Arial"/>
                <w:b/>
              </w:rPr>
              <w:t>TRÁMITE</w:t>
            </w:r>
          </w:p>
        </w:tc>
        <w:tc>
          <w:tcPr>
            <w:tcW w:w="1888" w:type="dxa"/>
            <w:vAlign w:val="center"/>
          </w:tcPr>
          <w:p w14:paraId="3C0A908A" w14:textId="79F941C2" w:rsidR="00F25AC2" w:rsidRPr="001758AA" w:rsidRDefault="00E64FAB" w:rsidP="00FB2AB9">
            <w:pPr>
              <w:jc w:val="center"/>
              <w:rPr>
                <w:rFonts w:cs="Arial"/>
                <w:b/>
              </w:rPr>
            </w:pPr>
            <w:r w:rsidRPr="001758AA">
              <w:rPr>
                <w:rFonts w:cs="Arial"/>
                <w:b/>
              </w:rPr>
              <w:t>X</w:t>
            </w:r>
          </w:p>
        </w:tc>
        <w:tc>
          <w:tcPr>
            <w:tcW w:w="1508" w:type="dxa"/>
            <w:shd w:val="clear" w:color="auto" w:fill="DAEEF3" w:themeFill="accent5" w:themeFillTint="33"/>
            <w:vAlign w:val="center"/>
          </w:tcPr>
          <w:p w14:paraId="7C57C516" w14:textId="3849201A" w:rsidR="00F25AC2" w:rsidRPr="00F116DE" w:rsidRDefault="00F15499" w:rsidP="00C05CEA">
            <w:pPr>
              <w:jc w:val="center"/>
              <w:rPr>
                <w:rFonts w:cs="Arial"/>
                <w:b/>
              </w:rPr>
            </w:pPr>
            <w:r w:rsidRPr="00F116DE">
              <w:rPr>
                <w:rFonts w:cs="Arial"/>
                <w:b/>
              </w:rPr>
              <w:t>S</w:t>
            </w:r>
            <w:r w:rsidRPr="00A92355">
              <w:rPr>
                <w:rFonts w:cs="Arial"/>
                <w:b/>
                <w:shd w:val="clear" w:color="auto" w:fill="DAEEF3" w:themeFill="accent5" w:themeFillTint="33"/>
              </w:rPr>
              <w:t>ERVICIO</w:t>
            </w:r>
          </w:p>
        </w:tc>
        <w:tc>
          <w:tcPr>
            <w:tcW w:w="1887" w:type="dxa"/>
            <w:vAlign w:val="center"/>
          </w:tcPr>
          <w:p w14:paraId="4E30DDB8" w14:textId="77777777" w:rsidR="00F25AC2" w:rsidRPr="00F15499" w:rsidRDefault="00F25AC2" w:rsidP="00FB2AB9">
            <w:pPr>
              <w:jc w:val="center"/>
              <w:rPr>
                <w:rFonts w:cs="Arial"/>
              </w:rPr>
            </w:pPr>
          </w:p>
        </w:tc>
        <w:tc>
          <w:tcPr>
            <w:tcW w:w="1022" w:type="dxa"/>
            <w:shd w:val="clear" w:color="auto" w:fill="DAEEF3" w:themeFill="accent5" w:themeFillTint="33"/>
            <w:vAlign w:val="center"/>
          </w:tcPr>
          <w:p w14:paraId="43B6B815" w14:textId="781EA162" w:rsidR="00F25AC2" w:rsidRPr="00F116DE" w:rsidRDefault="00F15499" w:rsidP="00FB2AB9">
            <w:pPr>
              <w:jc w:val="center"/>
              <w:rPr>
                <w:rFonts w:cs="Arial"/>
                <w:b/>
              </w:rPr>
            </w:pPr>
            <w:r w:rsidRPr="00F116DE">
              <w:rPr>
                <w:rFonts w:cs="Arial"/>
                <w:b/>
              </w:rPr>
              <w:t>OPA</w:t>
            </w:r>
          </w:p>
        </w:tc>
        <w:tc>
          <w:tcPr>
            <w:tcW w:w="1900" w:type="dxa"/>
            <w:vAlign w:val="center"/>
          </w:tcPr>
          <w:p w14:paraId="53C0C81B" w14:textId="77777777" w:rsidR="00F25AC2" w:rsidRPr="00F116DE" w:rsidRDefault="00F25AC2" w:rsidP="00FB2AB9">
            <w:pPr>
              <w:jc w:val="center"/>
              <w:rPr>
                <w:rFonts w:cs="Arial"/>
              </w:rPr>
            </w:pPr>
          </w:p>
        </w:tc>
      </w:tr>
    </w:tbl>
    <w:p w14:paraId="43768682" w14:textId="77777777" w:rsidR="00E92F0C" w:rsidRPr="00F116DE" w:rsidRDefault="00E92F0C">
      <w:pPr>
        <w:rPr>
          <w:rFonts w:cs="Arial"/>
        </w:rPr>
      </w:pPr>
    </w:p>
    <w:p w14:paraId="3933CD39" w14:textId="77777777" w:rsidR="006843BF" w:rsidRDefault="00C05CEA" w:rsidP="008234C2">
      <w:pPr>
        <w:pStyle w:val="Ttulo1"/>
      </w:pPr>
      <w:r w:rsidRPr="00F116DE">
        <w:t>NOMBRE</w:t>
      </w:r>
      <w:r w:rsidR="00B207DE" w:rsidRPr="00F116DE">
        <w:t xml:space="preserve">: </w:t>
      </w:r>
    </w:p>
    <w:p w14:paraId="1D7ED7C6" w14:textId="77777777" w:rsidR="006843BF" w:rsidRDefault="006843BF" w:rsidP="006843BF">
      <w:pPr>
        <w:pStyle w:val="Ttulo1"/>
        <w:numPr>
          <w:ilvl w:val="0"/>
          <w:numId w:val="0"/>
        </w:numPr>
        <w:ind w:left="360"/>
      </w:pPr>
    </w:p>
    <w:p w14:paraId="33A90906" w14:textId="0D15EF02" w:rsidR="00E92F0C" w:rsidRPr="00F116DE" w:rsidRDefault="00A41586" w:rsidP="006843BF">
      <w:pPr>
        <w:pStyle w:val="Ttulo1"/>
        <w:numPr>
          <w:ilvl w:val="0"/>
          <w:numId w:val="0"/>
        </w:numPr>
        <w:ind w:left="360"/>
      </w:pPr>
      <w:r w:rsidRPr="00A93273">
        <w:rPr>
          <w:b w:val="0"/>
        </w:rPr>
        <w:t xml:space="preserve">Sobretasa </w:t>
      </w:r>
      <w:r w:rsidR="001758AA" w:rsidRPr="00A93273">
        <w:rPr>
          <w:b w:val="0"/>
        </w:rPr>
        <w:t>M</w:t>
      </w:r>
      <w:r w:rsidRPr="00A93273">
        <w:rPr>
          <w:b w:val="0"/>
        </w:rPr>
        <w:t xml:space="preserve">unicipal o </w:t>
      </w:r>
      <w:r w:rsidR="001758AA" w:rsidRPr="00A93273">
        <w:rPr>
          <w:b w:val="0"/>
        </w:rPr>
        <w:t>D</w:t>
      </w:r>
      <w:r w:rsidRPr="00A93273">
        <w:rPr>
          <w:b w:val="0"/>
        </w:rPr>
        <w:t xml:space="preserve">istrital a la </w:t>
      </w:r>
      <w:r w:rsidR="001758AA" w:rsidRPr="00A93273">
        <w:rPr>
          <w:b w:val="0"/>
        </w:rPr>
        <w:t>G</w:t>
      </w:r>
      <w:r w:rsidRPr="00A93273">
        <w:rPr>
          <w:b w:val="0"/>
        </w:rPr>
        <w:t xml:space="preserve">asolina </w:t>
      </w:r>
      <w:r w:rsidR="00C6030B" w:rsidRPr="00A93273">
        <w:rPr>
          <w:b w:val="0"/>
        </w:rPr>
        <w:t>M</w:t>
      </w:r>
      <w:r w:rsidRPr="00A93273">
        <w:rPr>
          <w:b w:val="0"/>
        </w:rPr>
        <w:t>otor</w:t>
      </w:r>
    </w:p>
    <w:p w14:paraId="13B26904" w14:textId="77777777" w:rsidR="00E92F0C" w:rsidRPr="00F116DE" w:rsidRDefault="00E92F0C">
      <w:pPr>
        <w:rPr>
          <w:rFonts w:cs="Arial"/>
        </w:rPr>
      </w:pPr>
    </w:p>
    <w:p w14:paraId="20E301A8" w14:textId="35B861A7" w:rsidR="00E92F0C" w:rsidRDefault="00E64FAB" w:rsidP="008234C2">
      <w:pPr>
        <w:pStyle w:val="Ttulo1"/>
      </w:pPr>
      <w:r>
        <w:t>DESCRIPCIÓ</w:t>
      </w:r>
      <w:r w:rsidR="00C05CEA" w:rsidRPr="008C0BD8">
        <w:t>N</w:t>
      </w:r>
      <w:r w:rsidR="00935845" w:rsidRPr="008C0BD8">
        <w:t xml:space="preserve">: </w:t>
      </w:r>
    </w:p>
    <w:p w14:paraId="79201D38" w14:textId="40A800B6" w:rsidR="008C0BD8" w:rsidRDefault="008C0BD8" w:rsidP="008C0BD8">
      <w:bookmarkStart w:id="0" w:name="_GoBack"/>
      <w:bookmarkEnd w:id="0"/>
    </w:p>
    <w:p w14:paraId="08301F83" w14:textId="4F9A1947" w:rsidR="00C6030B" w:rsidRDefault="00C6030B" w:rsidP="00C6030B">
      <w:pPr>
        <w:ind w:left="454"/>
        <w:rPr>
          <w:rFonts w:cs="Arial"/>
        </w:rPr>
      </w:pPr>
      <w:r w:rsidRPr="00DF39ED">
        <w:rPr>
          <w:rFonts w:cs="Arial"/>
        </w:rPr>
        <w:t xml:space="preserve">La Sobretasa a la Gasolina es un gravamen que recae sobre el consumo de gasolina motor extra y corriente, nacional e importada, en la jurisdicción del Municipio de Bello, de acuerdo con lo definido en el Capítulo XIV, artículo 153 del </w:t>
      </w:r>
      <w:r>
        <w:rPr>
          <w:rFonts w:cs="Arial"/>
        </w:rPr>
        <w:t>A</w:t>
      </w:r>
      <w:r w:rsidRPr="00DF39ED">
        <w:rPr>
          <w:rFonts w:cs="Arial"/>
        </w:rPr>
        <w:t>cuerdo 020 de 2020</w:t>
      </w:r>
      <w:r>
        <w:rPr>
          <w:rFonts w:cs="Arial"/>
        </w:rPr>
        <w:t>.</w:t>
      </w:r>
    </w:p>
    <w:p w14:paraId="36ECEE8C" w14:textId="660377C8" w:rsidR="00A93273" w:rsidRPr="008C0BD8" w:rsidRDefault="00A93273" w:rsidP="008C0BD8"/>
    <w:p w14:paraId="64F9E616" w14:textId="6482E65E" w:rsidR="00E22AD1" w:rsidRPr="00E64FAB" w:rsidRDefault="00C05CEA" w:rsidP="008234C2">
      <w:pPr>
        <w:pStyle w:val="Ttulo1"/>
      </w:pPr>
      <w:r w:rsidRPr="008C0BD8">
        <w:t>A QUI</w:t>
      </w:r>
      <w:r w:rsidR="001A0FBE" w:rsidRPr="008C0BD8">
        <w:t>É</w:t>
      </w:r>
      <w:r w:rsidRPr="008C0BD8">
        <w:t>N EST</w:t>
      </w:r>
      <w:r w:rsidR="001A0FBE" w:rsidRPr="008C0BD8">
        <w:t>Á</w:t>
      </w:r>
      <w:r w:rsidR="00C6030B">
        <w:t xml:space="preserve"> DIRIGIDO:</w:t>
      </w:r>
    </w:p>
    <w:p w14:paraId="76A93BB7" w14:textId="57EC988D" w:rsidR="008C0BD8" w:rsidRDefault="008C0BD8" w:rsidP="008C0BD8"/>
    <w:p w14:paraId="2AA53D07" w14:textId="606226A4" w:rsidR="00C6030B" w:rsidRDefault="00C6030B" w:rsidP="00C6030B">
      <w:pPr>
        <w:ind w:left="454"/>
      </w:pPr>
      <w:r>
        <w:t>A l</w:t>
      </w:r>
      <w:r w:rsidRPr="00DF39ED">
        <w:t xml:space="preserve">os </w:t>
      </w:r>
      <w:r w:rsidR="000C6705">
        <w:t>ciudadanos, extranjeros y</w:t>
      </w:r>
      <w:r w:rsidR="00451129">
        <w:t xml:space="preserve"> </w:t>
      </w:r>
      <w:r w:rsidR="000C6705">
        <w:t xml:space="preserve">organizaciones </w:t>
      </w:r>
      <w:r w:rsidRPr="00DF39ED">
        <w:t>distribuidores mayoristas de gasolina motor extra y corriente, los productores o importadores.</w:t>
      </w:r>
      <w:r w:rsidR="00CC0049">
        <w:t xml:space="preserve"> </w:t>
      </w:r>
      <w:r w:rsidRPr="00DF39ED">
        <w:t xml:space="preserve"> </w:t>
      </w:r>
      <w:r w:rsidR="00CC0049">
        <w:t>Además</w:t>
      </w:r>
      <w:r w:rsidR="00A5681B">
        <w:t>,</w:t>
      </w:r>
      <w:r w:rsidRPr="00DF39ED">
        <w:t xml:space="preserve"> son responsables directos del impuesto</w:t>
      </w:r>
      <w:r w:rsidR="00155A63">
        <w:t>,</w:t>
      </w:r>
      <w:r w:rsidRPr="00DF39ED">
        <w:t xml:space="preserve"> los transportadores y expendedores al detal, cuando no puedan justificar debidamente la procedencia de la gasolina que transportan y expenden</w:t>
      </w:r>
      <w:r w:rsidR="00155A63">
        <w:t xml:space="preserve"> </w:t>
      </w:r>
      <w:r w:rsidRPr="00DF39ED">
        <w:t>y los distribuidores minoristas en cuanto al pago de la sobretasa de la gasolina a los distribuidores mayoristas, productores o importadores, según el caso</w:t>
      </w:r>
      <w:r>
        <w:rPr>
          <w:rFonts w:cs="Arial"/>
        </w:rPr>
        <w:t>.</w:t>
      </w:r>
    </w:p>
    <w:p w14:paraId="0E705974" w14:textId="77777777" w:rsidR="00C6030B" w:rsidRPr="008C0BD8" w:rsidRDefault="00C6030B" w:rsidP="008C0BD8"/>
    <w:p w14:paraId="4C5102E5" w14:textId="320EE633" w:rsidR="009A1451" w:rsidRDefault="00C05CEA" w:rsidP="00F24E10">
      <w:pPr>
        <w:pStyle w:val="Ttulo1"/>
      </w:pPr>
      <w:r w:rsidRPr="00F116DE">
        <w:t xml:space="preserve">DÓNDE SE PUEDE </w:t>
      </w:r>
      <w:r w:rsidR="0065643F" w:rsidRPr="00F116DE">
        <w:t>SOLICITAR</w:t>
      </w:r>
      <w:r w:rsidR="00CE76BB" w:rsidRPr="00F116DE">
        <w:t xml:space="preserve">: </w:t>
      </w:r>
    </w:p>
    <w:p w14:paraId="00A20660" w14:textId="77777777" w:rsidR="009A1451" w:rsidRPr="009A1451" w:rsidRDefault="009A1451" w:rsidP="009A1451"/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144"/>
        <w:gridCol w:w="2817"/>
        <w:gridCol w:w="2268"/>
      </w:tblGrid>
      <w:tr w:rsidR="00F116DE" w:rsidRPr="00CF1659" w14:paraId="5B64194A" w14:textId="045C2637" w:rsidTr="009A1451">
        <w:trPr>
          <w:trHeight w:val="1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8A620DE" w14:textId="3C58DC51" w:rsidR="00F24E10" w:rsidRPr="00A92355" w:rsidRDefault="00F15499" w:rsidP="00CE76BB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A92355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NOMBRE PUNTO ATENCIÓN O SEDE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847A90F" w14:textId="45B38C5D" w:rsidR="00F24E10" w:rsidRPr="00A92355" w:rsidRDefault="00F15499" w:rsidP="00CE76BB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A92355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DIRECCIÓN PUNTO ATENCIÓN O SEDE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2D7812" w14:textId="36E319B7" w:rsidR="00F24E10" w:rsidRPr="00A92355" w:rsidRDefault="00F15499" w:rsidP="00CE76BB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A92355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HORARIO DE ATENCIÓN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E32BC4F" w14:textId="7B991108" w:rsidR="00F24E10" w:rsidRPr="00A92355" w:rsidRDefault="00F15499" w:rsidP="00CE76BB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A92355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TELÉFONO- EXTENSIÓN</w:t>
            </w:r>
          </w:p>
        </w:tc>
      </w:tr>
      <w:tr w:rsidR="00F116DE" w:rsidRPr="00F116DE" w14:paraId="075C8648" w14:textId="5B6F029B" w:rsidTr="009A1451">
        <w:trPr>
          <w:trHeight w:val="3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020D" w14:textId="53F61127" w:rsidR="00F24E10" w:rsidRPr="00A41586" w:rsidRDefault="00FC6F6F" w:rsidP="007B25A2">
            <w:pPr>
              <w:rPr>
                <w:rFonts w:cs="Arial"/>
                <w:sz w:val="20"/>
                <w:szCs w:val="20"/>
                <w:lang w:val="es-CO" w:eastAsia="es-CO"/>
              </w:rPr>
            </w:pPr>
            <w:r w:rsidRPr="00A41586">
              <w:rPr>
                <w:rFonts w:cs="Arial"/>
                <w:sz w:val="20"/>
                <w:szCs w:val="20"/>
                <w:lang w:val="es-CO" w:eastAsia="es-CO"/>
              </w:rPr>
              <w:t>Dirección Administrativa de Rentas</w:t>
            </w:r>
            <w:r w:rsidR="00155A63">
              <w:rPr>
                <w:rFonts w:cs="Arial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8237" w14:textId="1564490E" w:rsidR="00F24E10" w:rsidRPr="00A41586" w:rsidRDefault="00FC6F6F" w:rsidP="007B25A2">
            <w:pPr>
              <w:rPr>
                <w:rFonts w:cs="Arial"/>
                <w:sz w:val="20"/>
                <w:szCs w:val="20"/>
                <w:lang w:val="es-CO" w:eastAsia="es-CO"/>
              </w:rPr>
            </w:pPr>
            <w:r w:rsidRPr="00A41586">
              <w:rPr>
                <w:rFonts w:cs="Arial"/>
                <w:sz w:val="20"/>
                <w:szCs w:val="20"/>
                <w:lang w:val="es-CO" w:eastAsia="es-CO"/>
              </w:rPr>
              <w:t>Calle 51 Nº 51</w:t>
            </w:r>
            <w:r w:rsidR="00155A63">
              <w:rPr>
                <w:rFonts w:cs="Arial"/>
                <w:sz w:val="20"/>
                <w:szCs w:val="20"/>
                <w:lang w:val="es-CO" w:eastAsia="es-CO"/>
              </w:rPr>
              <w:t xml:space="preserve"> </w:t>
            </w:r>
            <w:r w:rsidRPr="00A41586">
              <w:rPr>
                <w:rFonts w:cs="Arial"/>
                <w:sz w:val="20"/>
                <w:szCs w:val="20"/>
                <w:lang w:val="es-CO" w:eastAsia="es-CO"/>
              </w:rPr>
              <w:t>-</w:t>
            </w:r>
            <w:r w:rsidR="00155A63">
              <w:rPr>
                <w:rFonts w:cs="Arial"/>
                <w:sz w:val="20"/>
                <w:szCs w:val="20"/>
                <w:lang w:val="es-CO" w:eastAsia="es-CO"/>
              </w:rPr>
              <w:t xml:space="preserve"> </w:t>
            </w:r>
            <w:r w:rsidRPr="00A41586">
              <w:rPr>
                <w:rFonts w:cs="Arial"/>
                <w:sz w:val="20"/>
                <w:szCs w:val="20"/>
                <w:lang w:val="es-CO" w:eastAsia="es-CO"/>
              </w:rPr>
              <w:t>24 Bello (Ant.)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2CDC" w14:textId="654C9DE5" w:rsidR="00A41586" w:rsidRPr="00A41586" w:rsidRDefault="00A41586" w:rsidP="007B25A2">
            <w:pPr>
              <w:rPr>
                <w:rFonts w:cs="Arial"/>
                <w:sz w:val="20"/>
                <w:szCs w:val="20"/>
                <w:lang w:val="es-CO" w:eastAsia="es-CO"/>
              </w:rPr>
            </w:pPr>
            <w:r w:rsidRPr="00A41586">
              <w:rPr>
                <w:rFonts w:cs="Arial"/>
                <w:sz w:val="20"/>
                <w:szCs w:val="20"/>
                <w:lang w:val="es-CO" w:eastAsia="es-CO"/>
              </w:rPr>
              <w:t xml:space="preserve">De lunes a viernes en horario 7:00 a.m. a </w:t>
            </w:r>
            <w:r w:rsidR="00250628">
              <w:rPr>
                <w:rFonts w:cs="Arial"/>
                <w:sz w:val="20"/>
                <w:szCs w:val="20"/>
                <w:lang w:val="es-CO" w:eastAsia="es-CO"/>
              </w:rPr>
              <w:t>11</w:t>
            </w:r>
            <w:r w:rsidRPr="00A41586">
              <w:rPr>
                <w:rFonts w:cs="Arial"/>
                <w:sz w:val="20"/>
                <w:szCs w:val="20"/>
                <w:lang w:val="es-CO" w:eastAsia="es-CO"/>
              </w:rPr>
              <w:t>:</w:t>
            </w:r>
            <w:r w:rsidR="00250628">
              <w:rPr>
                <w:rFonts w:cs="Arial"/>
                <w:sz w:val="20"/>
                <w:szCs w:val="20"/>
                <w:lang w:val="es-CO" w:eastAsia="es-CO"/>
              </w:rPr>
              <w:t>45</w:t>
            </w:r>
            <w:r w:rsidRPr="00A41586">
              <w:rPr>
                <w:rFonts w:cs="Arial"/>
                <w:sz w:val="20"/>
                <w:szCs w:val="20"/>
                <w:lang w:val="es-CO" w:eastAsia="es-CO"/>
              </w:rPr>
              <w:t xml:space="preserve"> m. y de 1:</w:t>
            </w:r>
            <w:r w:rsidR="00250628">
              <w:rPr>
                <w:rFonts w:cs="Arial"/>
                <w:sz w:val="20"/>
                <w:szCs w:val="20"/>
                <w:lang w:val="es-CO" w:eastAsia="es-CO"/>
              </w:rPr>
              <w:t>15</w:t>
            </w:r>
            <w:r w:rsidRPr="00A41586">
              <w:rPr>
                <w:rFonts w:cs="Arial"/>
                <w:sz w:val="20"/>
                <w:szCs w:val="20"/>
                <w:lang w:val="es-CO" w:eastAsia="es-CO"/>
              </w:rPr>
              <w:t xml:space="preserve"> p.m. a </w:t>
            </w:r>
            <w:r w:rsidR="00250628">
              <w:rPr>
                <w:rFonts w:cs="Arial"/>
                <w:sz w:val="20"/>
                <w:szCs w:val="20"/>
                <w:lang w:val="es-CO" w:eastAsia="es-CO"/>
              </w:rPr>
              <w:t>4</w:t>
            </w:r>
            <w:r w:rsidRPr="00A41586">
              <w:rPr>
                <w:rFonts w:cs="Arial"/>
                <w:sz w:val="20"/>
                <w:szCs w:val="20"/>
                <w:lang w:val="es-CO" w:eastAsia="es-CO"/>
              </w:rPr>
              <w:t>:</w:t>
            </w:r>
            <w:r w:rsidR="00250628">
              <w:rPr>
                <w:rFonts w:cs="Arial"/>
                <w:sz w:val="20"/>
                <w:szCs w:val="20"/>
                <w:lang w:val="es-CO" w:eastAsia="es-CO"/>
              </w:rPr>
              <w:t>45</w:t>
            </w:r>
            <w:r w:rsidRPr="00A41586">
              <w:rPr>
                <w:rFonts w:cs="Arial"/>
                <w:sz w:val="20"/>
                <w:szCs w:val="20"/>
                <w:lang w:val="es-CO" w:eastAsia="es-CO"/>
              </w:rPr>
              <w:t xml:space="preserve"> p.m.</w:t>
            </w:r>
          </w:p>
          <w:p w14:paraId="6DE972B0" w14:textId="77777777" w:rsidR="003D32FA" w:rsidRDefault="00D7418C" w:rsidP="007B25A2">
            <w:pPr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lastRenderedPageBreak/>
              <w:t xml:space="preserve">Nota: </w:t>
            </w:r>
            <w:r w:rsidR="00155A63">
              <w:rPr>
                <w:rFonts w:cs="Arial"/>
                <w:sz w:val="20"/>
                <w:szCs w:val="20"/>
                <w:lang w:val="es-CO" w:eastAsia="es-CO"/>
              </w:rPr>
              <w:t>L</w:t>
            </w:r>
            <w:r w:rsidR="00A41586" w:rsidRPr="00A41586">
              <w:rPr>
                <w:rFonts w:cs="Arial"/>
                <w:sz w:val="20"/>
                <w:szCs w:val="20"/>
                <w:lang w:val="es-CO" w:eastAsia="es-CO"/>
              </w:rPr>
              <w:t xml:space="preserve">os viernes hasta las </w:t>
            </w:r>
            <w:r w:rsidR="00250628">
              <w:rPr>
                <w:rFonts w:cs="Arial"/>
                <w:sz w:val="20"/>
                <w:szCs w:val="20"/>
                <w:lang w:val="es-CO" w:eastAsia="es-CO"/>
              </w:rPr>
              <w:t>3</w:t>
            </w:r>
            <w:r w:rsidR="00A41586" w:rsidRPr="00A41586">
              <w:rPr>
                <w:rFonts w:cs="Arial"/>
                <w:sz w:val="20"/>
                <w:szCs w:val="20"/>
                <w:lang w:val="es-CO" w:eastAsia="es-CO"/>
              </w:rPr>
              <w:t>:</w:t>
            </w:r>
            <w:r w:rsidR="00250628">
              <w:rPr>
                <w:rFonts w:cs="Arial"/>
                <w:sz w:val="20"/>
                <w:szCs w:val="20"/>
                <w:lang w:val="es-CO" w:eastAsia="es-CO"/>
              </w:rPr>
              <w:t>45</w:t>
            </w:r>
            <w:r w:rsidR="00A41586" w:rsidRPr="00A41586">
              <w:rPr>
                <w:rFonts w:cs="Arial"/>
                <w:sz w:val="20"/>
                <w:szCs w:val="20"/>
                <w:lang w:val="es-CO" w:eastAsia="es-CO"/>
              </w:rPr>
              <w:t xml:space="preserve"> p.m.</w:t>
            </w:r>
          </w:p>
          <w:p w14:paraId="7B625B7B" w14:textId="58B110CD" w:rsidR="00250628" w:rsidRPr="00A41586" w:rsidRDefault="00250628" w:rsidP="007B25A2">
            <w:pPr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E154" w14:textId="3E9E744C" w:rsidR="00F24E10" w:rsidRPr="00A41586" w:rsidRDefault="00250628" w:rsidP="007B25A2">
            <w:pPr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lastRenderedPageBreak/>
              <w:t xml:space="preserve">(604) </w:t>
            </w:r>
            <w:r w:rsidR="003D32FA" w:rsidRPr="00A41586">
              <w:rPr>
                <w:rFonts w:cs="Arial"/>
                <w:sz w:val="20"/>
                <w:szCs w:val="20"/>
                <w:lang w:val="es-CO" w:eastAsia="es-CO"/>
              </w:rPr>
              <w:t>604</w:t>
            </w:r>
            <w:r w:rsidR="00155A63">
              <w:rPr>
                <w:rFonts w:cs="Arial"/>
                <w:sz w:val="20"/>
                <w:szCs w:val="20"/>
                <w:lang w:val="es-CO" w:eastAsia="es-CO"/>
              </w:rPr>
              <w:t xml:space="preserve"> </w:t>
            </w:r>
            <w:r w:rsidR="003D32FA" w:rsidRPr="00A41586">
              <w:rPr>
                <w:rFonts w:cs="Arial"/>
                <w:sz w:val="20"/>
                <w:szCs w:val="20"/>
                <w:lang w:val="es-CO" w:eastAsia="es-CO"/>
              </w:rPr>
              <w:t>79</w:t>
            </w:r>
            <w:r w:rsidR="00155A63">
              <w:rPr>
                <w:rFonts w:cs="Arial"/>
                <w:sz w:val="20"/>
                <w:szCs w:val="20"/>
                <w:lang w:val="es-CO" w:eastAsia="es-CO"/>
              </w:rPr>
              <w:t xml:space="preserve"> </w:t>
            </w:r>
            <w:r w:rsidR="00A93273">
              <w:rPr>
                <w:rFonts w:cs="Arial"/>
                <w:sz w:val="20"/>
                <w:szCs w:val="20"/>
                <w:lang w:val="es-CO" w:eastAsia="es-CO"/>
              </w:rPr>
              <w:t>44, Ext. 1223 -</w:t>
            </w:r>
            <w:r w:rsidR="003D32FA" w:rsidRPr="00A41586">
              <w:rPr>
                <w:rFonts w:cs="Arial"/>
                <w:sz w:val="20"/>
                <w:szCs w:val="20"/>
                <w:lang w:val="es-CO" w:eastAsia="es-CO"/>
              </w:rPr>
              <w:t xml:space="preserve"> 1224</w:t>
            </w:r>
            <w:r w:rsidR="00155A63">
              <w:rPr>
                <w:rFonts w:cs="Arial"/>
                <w:sz w:val="20"/>
                <w:szCs w:val="20"/>
                <w:lang w:val="es-CO" w:eastAsia="es-CO"/>
              </w:rPr>
              <w:t>.</w:t>
            </w:r>
          </w:p>
        </w:tc>
      </w:tr>
    </w:tbl>
    <w:p w14:paraId="7F4EEFDC" w14:textId="77777777" w:rsidR="00250628" w:rsidRDefault="00250628" w:rsidP="00250628">
      <w:pPr>
        <w:pStyle w:val="Ttulo1"/>
        <w:numPr>
          <w:ilvl w:val="0"/>
          <w:numId w:val="0"/>
        </w:numPr>
        <w:ind w:left="360"/>
      </w:pPr>
    </w:p>
    <w:p w14:paraId="2E436665" w14:textId="2FE1AA4C" w:rsidR="00C05CEA" w:rsidRPr="00F116DE" w:rsidRDefault="00C05CEA" w:rsidP="008234C2">
      <w:pPr>
        <w:pStyle w:val="Ttulo1"/>
      </w:pPr>
      <w:r w:rsidRPr="00F116DE">
        <w:t>ESTÁ DISPONIBLE EN MEDIOS ELECTRÓNICOS</w:t>
      </w:r>
      <w:r w:rsidR="00CE76BB" w:rsidRPr="00F116DE">
        <w:t xml:space="preserve">: </w:t>
      </w:r>
    </w:p>
    <w:p w14:paraId="6ABC01FC" w14:textId="77777777" w:rsidR="00C05CEA" w:rsidRPr="00F116DE" w:rsidRDefault="00C05CEA" w:rsidP="00C05CEA">
      <w:pPr>
        <w:rPr>
          <w:rFonts w:cs="Arial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155"/>
        <w:gridCol w:w="822"/>
        <w:gridCol w:w="2013"/>
        <w:gridCol w:w="1140"/>
      </w:tblGrid>
      <w:tr w:rsidR="00F15499" w:rsidRPr="00F116DE" w14:paraId="05E19576" w14:textId="77777777" w:rsidTr="00AB0BC0">
        <w:trPr>
          <w:trHeight w:val="292"/>
          <w:jc w:val="center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77314691" w14:textId="57A207BF" w:rsidR="00F15499" w:rsidRPr="00A92355" w:rsidRDefault="00F15499" w:rsidP="0043561A">
            <w:pPr>
              <w:rPr>
                <w:rFonts w:cs="Arial"/>
                <w:b/>
                <w:sz w:val="20"/>
                <w:szCs w:val="20"/>
              </w:rPr>
            </w:pPr>
            <w:r w:rsidRPr="00A92355">
              <w:rPr>
                <w:rFonts w:cs="Arial"/>
                <w:b/>
                <w:sz w:val="20"/>
                <w:szCs w:val="20"/>
              </w:rPr>
              <w:t>NO DISPONIBL</w:t>
            </w:r>
            <w:r w:rsidRPr="003D6B43">
              <w:rPr>
                <w:rFonts w:cs="Arial"/>
                <w:b/>
                <w:sz w:val="20"/>
                <w:szCs w:val="20"/>
                <w:shd w:val="clear" w:color="auto" w:fill="DAEEF3" w:themeFill="accent5" w:themeFillTint="33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6D1D0A" w14:textId="77777777" w:rsidR="00F15499" w:rsidRPr="00A92355" w:rsidRDefault="00F15499" w:rsidP="0043561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AEEF3" w:themeFill="accent5" w:themeFillTint="33"/>
            <w:vAlign w:val="center"/>
          </w:tcPr>
          <w:p w14:paraId="4CFFE5EB" w14:textId="4A397751" w:rsidR="00F15499" w:rsidRPr="00A92355" w:rsidRDefault="00F15499" w:rsidP="0043561A">
            <w:pPr>
              <w:rPr>
                <w:rFonts w:cs="Arial"/>
                <w:b/>
                <w:sz w:val="20"/>
                <w:szCs w:val="20"/>
              </w:rPr>
            </w:pPr>
            <w:r w:rsidRPr="00A92355">
              <w:rPr>
                <w:rFonts w:cs="Arial"/>
                <w:b/>
                <w:sz w:val="20"/>
                <w:szCs w:val="20"/>
              </w:rPr>
              <w:t>P</w:t>
            </w:r>
            <w:r w:rsidRPr="00A92355">
              <w:rPr>
                <w:rFonts w:cs="Arial"/>
                <w:b/>
                <w:sz w:val="20"/>
                <w:szCs w:val="20"/>
                <w:shd w:val="clear" w:color="auto" w:fill="DAEEF3" w:themeFill="accent5" w:themeFillTint="33"/>
              </w:rPr>
              <w:t>ARCIALMENTE</w:t>
            </w:r>
          </w:p>
        </w:tc>
        <w:tc>
          <w:tcPr>
            <w:tcW w:w="822" w:type="dxa"/>
            <w:shd w:val="clear" w:color="auto" w:fill="auto"/>
          </w:tcPr>
          <w:p w14:paraId="102447AF" w14:textId="77777777" w:rsidR="00F15499" w:rsidRPr="00A92355" w:rsidRDefault="00F15499" w:rsidP="0043561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AEEF3" w:themeFill="accent5" w:themeFillTint="33"/>
            <w:vAlign w:val="center"/>
          </w:tcPr>
          <w:p w14:paraId="5ADEB9D9" w14:textId="250BA1E1" w:rsidR="00F15499" w:rsidRPr="00A92355" w:rsidRDefault="00F15499" w:rsidP="0043561A">
            <w:pPr>
              <w:rPr>
                <w:rFonts w:cs="Arial"/>
                <w:b/>
                <w:sz w:val="20"/>
                <w:szCs w:val="20"/>
              </w:rPr>
            </w:pPr>
            <w:r w:rsidRPr="00A92355">
              <w:rPr>
                <w:rFonts w:cs="Arial"/>
                <w:b/>
                <w:sz w:val="20"/>
                <w:szCs w:val="20"/>
              </w:rPr>
              <w:t>TOTALMENTE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D8C994B" w14:textId="61A6B3A1" w:rsidR="00F15499" w:rsidRPr="00A92355" w:rsidRDefault="003D32FA" w:rsidP="003D32F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F15499" w:rsidRPr="00F116DE" w14:paraId="05D0953A" w14:textId="77777777" w:rsidTr="00250628">
        <w:trPr>
          <w:trHeight w:val="410"/>
          <w:jc w:val="center"/>
        </w:trPr>
        <w:tc>
          <w:tcPr>
            <w:tcW w:w="9782" w:type="dxa"/>
            <w:gridSpan w:val="6"/>
            <w:shd w:val="clear" w:color="auto" w:fill="auto"/>
            <w:vAlign w:val="center"/>
          </w:tcPr>
          <w:p w14:paraId="3C222ACC" w14:textId="1F92E9B2" w:rsidR="00F15499" w:rsidRPr="00F116DE" w:rsidRDefault="00F75FB8" w:rsidP="00C825E5">
            <w:pPr>
              <w:rPr>
                <w:rFonts w:cs="Arial"/>
              </w:rPr>
            </w:pPr>
            <w:hyperlink r:id="rId8" w:history="1">
              <w:r w:rsidR="00730C7A" w:rsidRPr="00730C7A">
                <w:rPr>
                  <w:rStyle w:val="Hipervnculo"/>
                  <w:rFonts w:cs="Arial"/>
                  <w:color w:val="auto"/>
                  <w:u w:val="none"/>
                </w:rPr>
                <w:t>rentas@bello.gov.co</w:t>
              </w:r>
            </w:hyperlink>
          </w:p>
        </w:tc>
      </w:tr>
    </w:tbl>
    <w:p w14:paraId="63C199EA" w14:textId="77777777" w:rsidR="00F24E10" w:rsidRPr="00F116DE" w:rsidRDefault="00F24E10">
      <w:pPr>
        <w:rPr>
          <w:rFonts w:cs="Arial"/>
        </w:rPr>
      </w:pPr>
    </w:p>
    <w:p w14:paraId="62B1A631" w14:textId="3D4851A1" w:rsidR="00FA2533" w:rsidRDefault="00FA2533" w:rsidP="008234C2">
      <w:pPr>
        <w:pStyle w:val="Ttulo1"/>
      </w:pPr>
      <w:r w:rsidRPr="00F116DE">
        <w:t>CU</w:t>
      </w:r>
      <w:r w:rsidR="00BA2FDA" w:rsidRPr="00F116DE">
        <w:t>Á</w:t>
      </w:r>
      <w:r w:rsidR="00CE76BB" w:rsidRPr="00F116DE">
        <w:t>NDO SE PUEDE REALIZAR:</w:t>
      </w:r>
      <w:r w:rsidR="00F24E10" w:rsidRPr="00F116DE">
        <w:t xml:space="preserve"> </w:t>
      </w:r>
    </w:p>
    <w:p w14:paraId="2AE5C874" w14:textId="5CA76C28" w:rsidR="00FA5B6B" w:rsidRDefault="00FA5B6B" w:rsidP="00FA5B6B"/>
    <w:p w14:paraId="1DED11E6" w14:textId="526E2F38" w:rsidR="00C825E5" w:rsidRDefault="00C825E5" w:rsidP="00C825E5">
      <w:pPr>
        <w:ind w:left="454"/>
      </w:pPr>
      <w:r w:rsidRPr="00B31999">
        <w:t>La declaración y pago de</w:t>
      </w:r>
      <w:r>
        <w:t xml:space="preserve"> </w:t>
      </w:r>
      <w:r w:rsidRPr="00B31999">
        <w:t>l</w:t>
      </w:r>
      <w:r>
        <w:t>a</w:t>
      </w:r>
      <w:r w:rsidRPr="00B31999">
        <w:t xml:space="preserve"> </w:t>
      </w:r>
      <w:r>
        <w:t xml:space="preserve">Sobretasa </w:t>
      </w:r>
      <w:r w:rsidR="006D4A23">
        <w:t>a la Gasolina Motor,</w:t>
      </w:r>
      <w:r w:rsidRPr="00B31999">
        <w:t xml:space="preserve"> deberá efectuarse dentro de las fechas establecidas mediante calendario tributario por la Administración Municipal.</w:t>
      </w:r>
    </w:p>
    <w:p w14:paraId="6CF101BC" w14:textId="77777777" w:rsidR="00C825E5" w:rsidRPr="00FA5B6B" w:rsidRDefault="00C825E5" w:rsidP="00FA5B6B"/>
    <w:p w14:paraId="7145F72D" w14:textId="25D04D76" w:rsidR="00E92F0C" w:rsidRDefault="00FA2533" w:rsidP="008234C2">
      <w:pPr>
        <w:pStyle w:val="Ttulo1"/>
        <w:rPr>
          <w:lang w:val="es-CO"/>
        </w:rPr>
      </w:pPr>
      <w:r w:rsidRPr="00F116DE">
        <w:rPr>
          <w:lang w:val="es-CO"/>
        </w:rPr>
        <w:t>REQUISITOS</w:t>
      </w:r>
      <w:r w:rsidR="002623AB" w:rsidRPr="00F116DE">
        <w:rPr>
          <w:lang w:val="es-CO"/>
        </w:rPr>
        <w:t xml:space="preserve"> Y DOCUMENTOS</w:t>
      </w:r>
      <w:r w:rsidRPr="00F116DE">
        <w:rPr>
          <w:lang w:val="es-CO"/>
        </w:rPr>
        <w:t xml:space="preserve"> EXIGIDOS AL </w:t>
      </w:r>
      <w:r w:rsidR="00B16472" w:rsidRPr="00F116DE">
        <w:rPr>
          <w:lang w:val="es-CO"/>
        </w:rPr>
        <w:t>SOLICITANTE</w:t>
      </w:r>
      <w:r w:rsidRPr="00F116DE">
        <w:rPr>
          <w:lang w:val="es-CO"/>
        </w:rPr>
        <w:t xml:space="preserve"> PARA LA REALIZACIÓN DEL TRÁMITE</w:t>
      </w:r>
      <w:r w:rsidR="001A0FBE" w:rsidRPr="00F116DE">
        <w:rPr>
          <w:lang w:val="es-CO"/>
        </w:rPr>
        <w:t>/SERVICIO</w:t>
      </w:r>
      <w:r w:rsidR="00F25AC2" w:rsidRPr="00F116DE">
        <w:rPr>
          <w:lang w:val="es-CO"/>
        </w:rPr>
        <w:t>/OPA</w:t>
      </w:r>
      <w:r w:rsidR="00CE76BB" w:rsidRPr="00F116DE">
        <w:rPr>
          <w:lang w:val="es-CO"/>
        </w:rPr>
        <w:t xml:space="preserve">: </w:t>
      </w:r>
    </w:p>
    <w:p w14:paraId="43386143" w14:textId="77777777" w:rsidR="00FA5B6B" w:rsidRPr="00FA5B6B" w:rsidRDefault="00FA5B6B" w:rsidP="00FA5B6B">
      <w:pPr>
        <w:rPr>
          <w:lang w:val="es-CO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97"/>
        <w:gridCol w:w="5152"/>
        <w:gridCol w:w="2268"/>
        <w:gridCol w:w="1563"/>
      </w:tblGrid>
      <w:tr w:rsidR="00F116DE" w:rsidRPr="009866A6" w14:paraId="20347960" w14:textId="610292C3" w:rsidTr="00AB0BC0">
        <w:trPr>
          <w:trHeight w:val="381"/>
          <w:tblHeader/>
          <w:jc w:val="center"/>
        </w:trPr>
        <w:tc>
          <w:tcPr>
            <w:tcW w:w="797" w:type="dxa"/>
            <w:shd w:val="clear" w:color="auto" w:fill="DAEEF3" w:themeFill="accent5" w:themeFillTint="33"/>
            <w:noWrap/>
            <w:vAlign w:val="center"/>
          </w:tcPr>
          <w:p w14:paraId="24287236" w14:textId="77777777" w:rsidR="00CE76BB" w:rsidRPr="009866A6" w:rsidRDefault="00CE76BB" w:rsidP="00CE76BB">
            <w:pPr>
              <w:pStyle w:val="Textoindependiente"/>
              <w:rPr>
                <w:rFonts w:cs="Arial"/>
                <w:b/>
                <w:bCs/>
              </w:rPr>
            </w:pPr>
            <w:r w:rsidRPr="009866A6">
              <w:rPr>
                <w:rFonts w:cs="Arial"/>
                <w:b/>
                <w:bCs/>
              </w:rPr>
              <w:t>N</w:t>
            </w:r>
            <w:r w:rsidRPr="009866A6">
              <w:rPr>
                <w:rFonts w:cs="Arial"/>
                <w:b/>
                <w:bCs/>
                <w:vertAlign w:val="superscript"/>
              </w:rPr>
              <w:t>o</w:t>
            </w:r>
            <w:r w:rsidRPr="009866A6">
              <w:rPr>
                <w:rFonts w:cs="Arial"/>
                <w:b/>
                <w:bCs/>
              </w:rPr>
              <w:t>.</w:t>
            </w:r>
          </w:p>
        </w:tc>
        <w:tc>
          <w:tcPr>
            <w:tcW w:w="5152" w:type="dxa"/>
            <w:shd w:val="clear" w:color="auto" w:fill="DAEEF3" w:themeFill="accent5" w:themeFillTint="33"/>
            <w:noWrap/>
            <w:vAlign w:val="center"/>
          </w:tcPr>
          <w:p w14:paraId="3EB234A5" w14:textId="77777777" w:rsidR="00CE76BB" w:rsidRPr="009866A6" w:rsidRDefault="00CE76BB" w:rsidP="00CE76BB">
            <w:pPr>
              <w:pStyle w:val="Textoindependiente"/>
              <w:rPr>
                <w:rFonts w:cs="Arial"/>
                <w:b/>
                <w:bCs/>
              </w:rPr>
            </w:pPr>
            <w:r w:rsidRPr="009866A6">
              <w:rPr>
                <w:rFonts w:cs="Arial"/>
                <w:b/>
                <w:bCs/>
              </w:rPr>
              <w:t>REQUISITO (DESCRIPCIÓN)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59A6C2A" w14:textId="77777777" w:rsidR="00CE76BB" w:rsidRPr="009866A6" w:rsidRDefault="00CE76BB" w:rsidP="00CE76BB">
            <w:pPr>
              <w:pStyle w:val="Textoindependiente"/>
              <w:rPr>
                <w:rFonts w:cs="Arial"/>
                <w:b/>
                <w:bCs/>
              </w:rPr>
            </w:pPr>
            <w:r w:rsidRPr="009866A6">
              <w:rPr>
                <w:rFonts w:cs="Arial"/>
                <w:b/>
                <w:bCs/>
              </w:rPr>
              <w:t>DOCUMENTO (DESCRIPCIÓN)</w:t>
            </w:r>
          </w:p>
        </w:tc>
        <w:tc>
          <w:tcPr>
            <w:tcW w:w="1563" w:type="dxa"/>
            <w:shd w:val="clear" w:color="auto" w:fill="DAEEF3" w:themeFill="accent5" w:themeFillTint="33"/>
            <w:vAlign w:val="center"/>
          </w:tcPr>
          <w:p w14:paraId="3AC5285E" w14:textId="728299AE" w:rsidR="00CE76BB" w:rsidRPr="009866A6" w:rsidRDefault="00CE76BB" w:rsidP="002B45AE">
            <w:pPr>
              <w:pStyle w:val="Textoindependiente"/>
              <w:rPr>
                <w:rFonts w:cs="Arial"/>
                <w:b/>
                <w:bCs/>
              </w:rPr>
            </w:pPr>
            <w:r w:rsidRPr="009866A6">
              <w:rPr>
                <w:rFonts w:cs="Arial"/>
                <w:b/>
                <w:bCs/>
              </w:rPr>
              <w:t>URL</w:t>
            </w:r>
          </w:p>
        </w:tc>
      </w:tr>
      <w:tr w:rsidR="00F116DE" w:rsidRPr="005F69C5" w14:paraId="695936A9" w14:textId="38AA7CB5" w:rsidTr="00AB0BC0">
        <w:trPr>
          <w:trHeight w:val="829"/>
          <w:jc w:val="center"/>
        </w:trPr>
        <w:tc>
          <w:tcPr>
            <w:tcW w:w="797" w:type="dxa"/>
            <w:noWrap/>
            <w:vAlign w:val="center"/>
          </w:tcPr>
          <w:p w14:paraId="182123DB" w14:textId="68481638" w:rsidR="00CE76BB" w:rsidRPr="007B25A2" w:rsidRDefault="00CE76BB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7B25A2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152" w:type="dxa"/>
            <w:vAlign w:val="center"/>
          </w:tcPr>
          <w:p w14:paraId="4A694314" w14:textId="057063A0" w:rsidR="00CE76BB" w:rsidRPr="00A41586" w:rsidRDefault="00A41586" w:rsidP="00CA67AD">
            <w:pPr>
              <w:pStyle w:val="Textoindependiente"/>
              <w:jc w:val="both"/>
              <w:rPr>
                <w:rFonts w:cs="Arial"/>
              </w:rPr>
            </w:pPr>
            <w:r w:rsidRPr="00A41586">
              <w:rPr>
                <w:rFonts w:cs="Arial"/>
              </w:rPr>
              <w:t xml:space="preserve">Formulario de </w:t>
            </w:r>
            <w:r w:rsidR="00B31999" w:rsidRPr="00A41586">
              <w:rPr>
                <w:rFonts w:cs="Arial"/>
              </w:rPr>
              <w:t>Declaración</w:t>
            </w:r>
            <w:r w:rsidR="00681977" w:rsidRPr="00A41586">
              <w:rPr>
                <w:rFonts w:cs="Arial"/>
              </w:rPr>
              <w:t xml:space="preserve"> de la Sobretasa a la Gasolina </w:t>
            </w:r>
            <w:r w:rsidR="00EA4A49">
              <w:rPr>
                <w:rFonts w:cs="Arial"/>
              </w:rPr>
              <w:t>M</w:t>
            </w:r>
            <w:r w:rsidR="00681977" w:rsidRPr="00A41586">
              <w:rPr>
                <w:rFonts w:cs="Arial"/>
              </w:rPr>
              <w:t>otor extra y corriente</w:t>
            </w:r>
            <w:r w:rsidR="005F69C5" w:rsidRPr="00A41586">
              <w:rPr>
                <w:rFonts w:cs="Arial"/>
              </w:rPr>
              <w:t>.</w:t>
            </w:r>
            <w:r w:rsidRPr="00A41586">
              <w:t xml:space="preserve"> MHCP-DAF-</w:t>
            </w:r>
            <w:r w:rsidR="00CA67AD">
              <w:t>024</w:t>
            </w:r>
            <w:r w:rsidRPr="00A41586">
              <w:t>-</w:t>
            </w:r>
            <w:r w:rsidR="00BA39E3">
              <w:t>20</w:t>
            </w:r>
            <w:r w:rsidR="00CA67AD">
              <w:t>21</w:t>
            </w:r>
            <w:r w:rsidRPr="00A41586">
              <w:t>-GAS</w:t>
            </w:r>
            <w:r w:rsidR="00EA4A49">
              <w:t>.</w:t>
            </w:r>
          </w:p>
        </w:tc>
        <w:tc>
          <w:tcPr>
            <w:tcW w:w="2268" w:type="dxa"/>
            <w:vAlign w:val="center"/>
          </w:tcPr>
          <w:p w14:paraId="433F2AC9" w14:textId="3ABE3AA3" w:rsidR="00CE76BB" w:rsidRPr="00A41586" w:rsidRDefault="00A41586" w:rsidP="002623AB">
            <w:pPr>
              <w:pStyle w:val="Textoindependiente"/>
              <w:rPr>
                <w:rFonts w:cs="Arial"/>
                <w:bCs/>
              </w:rPr>
            </w:pPr>
            <w:r w:rsidRPr="00A41586">
              <w:rPr>
                <w:rFonts w:cs="Arial"/>
              </w:rPr>
              <w:t>Original o Escaneado</w:t>
            </w:r>
          </w:p>
        </w:tc>
        <w:tc>
          <w:tcPr>
            <w:tcW w:w="1563" w:type="dxa"/>
            <w:vAlign w:val="center"/>
          </w:tcPr>
          <w:p w14:paraId="7F7F0E6E" w14:textId="77777777" w:rsidR="00CE76BB" w:rsidRPr="005F69C5" w:rsidRDefault="00CE76BB" w:rsidP="002623AB">
            <w:pPr>
              <w:pStyle w:val="Textoindependiente"/>
              <w:rPr>
                <w:rFonts w:cs="Arial"/>
                <w:bCs/>
                <w:sz w:val="24"/>
                <w:szCs w:val="24"/>
              </w:rPr>
            </w:pPr>
          </w:p>
        </w:tc>
      </w:tr>
      <w:tr w:rsidR="00F116DE" w:rsidRPr="005F69C5" w14:paraId="7F2CC3A4" w14:textId="48599AA1" w:rsidTr="00AB0BC0">
        <w:trPr>
          <w:trHeight w:val="240"/>
          <w:jc w:val="center"/>
        </w:trPr>
        <w:tc>
          <w:tcPr>
            <w:tcW w:w="797" w:type="dxa"/>
            <w:noWrap/>
            <w:vAlign w:val="center"/>
          </w:tcPr>
          <w:p w14:paraId="1E92E2D7" w14:textId="348511F5" w:rsidR="00CE76BB" w:rsidRPr="007B25A2" w:rsidRDefault="00CE76BB">
            <w:pPr>
              <w:pStyle w:val="Textoindependiente"/>
              <w:rPr>
                <w:rFonts w:cs="Arial"/>
                <w:sz w:val="22"/>
                <w:szCs w:val="22"/>
                <w:lang w:val="es-ES"/>
              </w:rPr>
            </w:pPr>
            <w:r w:rsidRPr="007B25A2">
              <w:rPr>
                <w:rFonts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5152" w:type="dxa"/>
            <w:vAlign w:val="center"/>
          </w:tcPr>
          <w:p w14:paraId="041505BC" w14:textId="1E4B1063" w:rsidR="00CE76BB" w:rsidRPr="00A41586" w:rsidRDefault="00A41586" w:rsidP="00EA4A49">
            <w:pPr>
              <w:pStyle w:val="Textoindependiente"/>
              <w:jc w:val="both"/>
              <w:rPr>
                <w:rFonts w:cs="Arial"/>
              </w:rPr>
            </w:pPr>
            <w:r w:rsidRPr="00A41586">
              <w:rPr>
                <w:rFonts w:cs="Arial"/>
              </w:rPr>
              <w:t>Comprobante de p</w:t>
            </w:r>
            <w:r w:rsidR="005F69C5" w:rsidRPr="00A41586">
              <w:rPr>
                <w:rFonts w:cs="Arial"/>
              </w:rPr>
              <w:t xml:space="preserve">ago </w:t>
            </w:r>
            <w:r w:rsidR="00681977" w:rsidRPr="00A41586">
              <w:rPr>
                <w:rFonts w:cs="Arial"/>
              </w:rPr>
              <w:t xml:space="preserve">de la Sobretasa a la Gasolina </w:t>
            </w:r>
            <w:r w:rsidR="00EA4A49">
              <w:rPr>
                <w:rFonts w:cs="Arial"/>
              </w:rPr>
              <w:t>M</w:t>
            </w:r>
            <w:r w:rsidR="00681977" w:rsidRPr="00A41586">
              <w:rPr>
                <w:rFonts w:cs="Arial"/>
              </w:rPr>
              <w:t>otor extra y corriente.</w:t>
            </w:r>
          </w:p>
        </w:tc>
        <w:tc>
          <w:tcPr>
            <w:tcW w:w="2268" w:type="dxa"/>
            <w:vAlign w:val="center"/>
          </w:tcPr>
          <w:p w14:paraId="3589B68B" w14:textId="0EE2EB27" w:rsidR="00CE76BB" w:rsidRPr="00A41586" w:rsidRDefault="00A41586" w:rsidP="002623AB">
            <w:pPr>
              <w:pStyle w:val="Textoindependiente"/>
              <w:rPr>
                <w:rFonts w:cs="Arial"/>
                <w:bCs/>
              </w:rPr>
            </w:pPr>
            <w:r w:rsidRPr="00A41586">
              <w:rPr>
                <w:rFonts w:cs="Arial"/>
              </w:rPr>
              <w:t xml:space="preserve">Copia </w:t>
            </w:r>
          </w:p>
        </w:tc>
        <w:tc>
          <w:tcPr>
            <w:tcW w:w="1563" w:type="dxa"/>
            <w:vAlign w:val="center"/>
          </w:tcPr>
          <w:p w14:paraId="308DF851" w14:textId="77777777" w:rsidR="00CE76BB" w:rsidRPr="005F69C5" w:rsidRDefault="00CE76BB" w:rsidP="002623AB">
            <w:pPr>
              <w:pStyle w:val="Textoindependiente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6754338E" w14:textId="77777777" w:rsidR="00E92F0C" w:rsidRPr="00F116DE" w:rsidRDefault="00E92F0C">
      <w:pPr>
        <w:rPr>
          <w:rFonts w:cs="Arial"/>
        </w:rPr>
      </w:pPr>
    </w:p>
    <w:p w14:paraId="649E508B" w14:textId="14270BAD" w:rsidR="005F3C42" w:rsidRDefault="00F11A7D" w:rsidP="008234C2">
      <w:pPr>
        <w:pStyle w:val="Ttulo1"/>
      </w:pPr>
      <w:r w:rsidRPr="00852EA6">
        <w:t xml:space="preserve">PASOS QUE DEBE SEGUIR EL </w:t>
      </w:r>
      <w:r w:rsidR="00B16472" w:rsidRPr="00852EA6">
        <w:t>SOLICITANTE</w:t>
      </w:r>
      <w:r w:rsidRPr="00852EA6">
        <w:t xml:space="preserve"> PARA LA REALIZACIÓN DEL TRÁMITE</w:t>
      </w:r>
      <w:r w:rsidR="006A3C94" w:rsidRPr="00852EA6">
        <w:t>/SERVICIO</w:t>
      </w:r>
      <w:r w:rsidR="00F25AC2" w:rsidRPr="00852EA6">
        <w:t xml:space="preserve"> / OPA</w:t>
      </w:r>
      <w:r w:rsidR="001E7A7D" w:rsidRPr="00852EA6">
        <w:t xml:space="preserve">: </w:t>
      </w:r>
    </w:p>
    <w:p w14:paraId="38F7AF6F" w14:textId="77777777" w:rsidR="00852EA6" w:rsidRPr="00852EA6" w:rsidRDefault="00852EA6" w:rsidP="00852EA6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04"/>
        <w:gridCol w:w="5812"/>
        <w:gridCol w:w="3118"/>
      </w:tblGrid>
      <w:tr w:rsidR="00F15499" w:rsidRPr="00F116DE" w14:paraId="55E3B0A6" w14:textId="77777777" w:rsidTr="0041354C">
        <w:trPr>
          <w:trHeight w:val="278"/>
          <w:tblHeader/>
          <w:jc w:val="center"/>
        </w:trPr>
        <w:tc>
          <w:tcPr>
            <w:tcW w:w="704" w:type="dxa"/>
            <w:shd w:val="clear" w:color="auto" w:fill="DAEEF3" w:themeFill="accent5" w:themeFillTint="33"/>
            <w:noWrap/>
            <w:vAlign w:val="center"/>
          </w:tcPr>
          <w:p w14:paraId="2884E06E" w14:textId="77777777" w:rsidR="00F15499" w:rsidRPr="009866A6" w:rsidRDefault="00F15499" w:rsidP="00403F5F">
            <w:pPr>
              <w:pStyle w:val="Textoindependiente"/>
              <w:rPr>
                <w:rFonts w:cs="Arial"/>
                <w:b/>
                <w:bCs/>
              </w:rPr>
            </w:pPr>
            <w:r w:rsidRPr="009866A6">
              <w:rPr>
                <w:rFonts w:cs="Arial"/>
                <w:b/>
                <w:bCs/>
              </w:rPr>
              <w:t>N</w:t>
            </w:r>
            <w:r w:rsidRPr="009866A6">
              <w:rPr>
                <w:rFonts w:cs="Arial"/>
                <w:b/>
                <w:bCs/>
                <w:vertAlign w:val="superscript"/>
              </w:rPr>
              <w:t>o</w:t>
            </w:r>
            <w:r w:rsidRPr="009866A6">
              <w:rPr>
                <w:rFonts w:cs="Arial"/>
                <w:b/>
                <w:bCs/>
              </w:rPr>
              <w:t>.</w:t>
            </w:r>
          </w:p>
        </w:tc>
        <w:tc>
          <w:tcPr>
            <w:tcW w:w="5812" w:type="dxa"/>
            <w:shd w:val="clear" w:color="auto" w:fill="DAEEF3" w:themeFill="accent5" w:themeFillTint="33"/>
            <w:noWrap/>
            <w:vAlign w:val="center"/>
          </w:tcPr>
          <w:p w14:paraId="00C684F2" w14:textId="77777777" w:rsidR="00F15499" w:rsidRPr="009866A6" w:rsidRDefault="00F15499" w:rsidP="00403F5F">
            <w:pPr>
              <w:pStyle w:val="Textoindependiente"/>
              <w:rPr>
                <w:rFonts w:cs="Arial"/>
                <w:b/>
                <w:bCs/>
              </w:rPr>
            </w:pPr>
            <w:r w:rsidRPr="009866A6">
              <w:rPr>
                <w:rFonts w:cs="Arial"/>
                <w:b/>
                <w:bCs/>
              </w:rPr>
              <w:t>PASO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14:paraId="0CA2A013" w14:textId="2FC491E6" w:rsidR="00F15499" w:rsidRPr="009866A6" w:rsidRDefault="00F15499" w:rsidP="00403F5F">
            <w:pPr>
              <w:pStyle w:val="Textoindependiente"/>
              <w:rPr>
                <w:rFonts w:cs="Arial"/>
                <w:b/>
                <w:bCs/>
              </w:rPr>
            </w:pPr>
            <w:r w:rsidRPr="009866A6">
              <w:rPr>
                <w:rFonts w:cs="Arial"/>
                <w:b/>
                <w:bCs/>
              </w:rPr>
              <w:t>URL</w:t>
            </w:r>
          </w:p>
        </w:tc>
      </w:tr>
      <w:tr w:rsidR="00F15499" w:rsidRPr="005F69C5" w14:paraId="3E3C3D0E" w14:textId="77777777" w:rsidTr="0041354C">
        <w:trPr>
          <w:trHeight w:val="296"/>
          <w:jc w:val="center"/>
        </w:trPr>
        <w:tc>
          <w:tcPr>
            <w:tcW w:w="704" w:type="dxa"/>
            <w:noWrap/>
            <w:vAlign w:val="center"/>
          </w:tcPr>
          <w:p w14:paraId="1AFCAF8B" w14:textId="07E50ED3" w:rsidR="00F15499" w:rsidRPr="007B25A2" w:rsidRDefault="00F15499" w:rsidP="00403F5F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7B25A2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812" w:type="dxa"/>
            <w:vAlign w:val="center"/>
          </w:tcPr>
          <w:p w14:paraId="2FBF053F" w14:textId="5CB4A9CD" w:rsidR="00F15499" w:rsidRPr="00A41586" w:rsidRDefault="00B31999" w:rsidP="00CA67AD">
            <w:pPr>
              <w:pStyle w:val="Textoindependiente"/>
              <w:jc w:val="both"/>
              <w:rPr>
                <w:rFonts w:cs="Arial"/>
              </w:rPr>
            </w:pPr>
            <w:r w:rsidRPr="00A41586">
              <w:rPr>
                <w:rFonts w:cs="Arial"/>
              </w:rPr>
              <w:t>Descarga</w:t>
            </w:r>
            <w:r w:rsidR="005F69C5" w:rsidRPr="00A41586">
              <w:rPr>
                <w:rFonts w:cs="Arial"/>
              </w:rPr>
              <w:t>r</w:t>
            </w:r>
            <w:r w:rsidRPr="00A41586">
              <w:rPr>
                <w:rFonts w:cs="Arial"/>
              </w:rPr>
              <w:t xml:space="preserve"> </w:t>
            </w:r>
            <w:r w:rsidR="005F69C5" w:rsidRPr="00A41586">
              <w:rPr>
                <w:rFonts w:cs="Arial"/>
              </w:rPr>
              <w:t>el</w:t>
            </w:r>
            <w:r w:rsidRPr="00A41586">
              <w:rPr>
                <w:rFonts w:cs="Arial"/>
              </w:rPr>
              <w:t xml:space="preserve"> formulario para elaboración de </w:t>
            </w:r>
            <w:r w:rsidR="005F69C5" w:rsidRPr="00A41586">
              <w:rPr>
                <w:rFonts w:cs="Arial"/>
              </w:rPr>
              <w:t xml:space="preserve">la </w:t>
            </w:r>
            <w:r w:rsidRPr="00A41586">
              <w:rPr>
                <w:rFonts w:cs="Arial"/>
              </w:rPr>
              <w:t>declaración</w:t>
            </w:r>
            <w:r w:rsidR="00CA67AD">
              <w:rPr>
                <w:rFonts w:cs="Arial"/>
              </w:rPr>
              <w:t xml:space="preserve"> </w:t>
            </w:r>
            <w:r w:rsidR="00CA67AD" w:rsidRPr="00A41586">
              <w:rPr>
                <w:rFonts w:cs="Arial"/>
              </w:rPr>
              <w:t xml:space="preserve">de la Sobretasa a la Gasolina </w:t>
            </w:r>
            <w:r w:rsidR="00CA67AD">
              <w:rPr>
                <w:rFonts w:cs="Arial"/>
              </w:rPr>
              <w:t>M</w:t>
            </w:r>
            <w:r w:rsidR="00CA67AD" w:rsidRPr="00A41586">
              <w:rPr>
                <w:rFonts w:cs="Arial"/>
              </w:rPr>
              <w:t>otor</w:t>
            </w:r>
            <w:r w:rsidR="005F69C5" w:rsidRPr="00A41586">
              <w:rPr>
                <w:rFonts w:cs="Arial"/>
              </w:rPr>
              <w:t>.</w:t>
            </w:r>
          </w:p>
        </w:tc>
        <w:tc>
          <w:tcPr>
            <w:tcW w:w="3118" w:type="dxa"/>
            <w:vAlign w:val="center"/>
          </w:tcPr>
          <w:p w14:paraId="6AE715CD" w14:textId="66192894" w:rsidR="00F15499" w:rsidRPr="00A41586" w:rsidRDefault="00A41586" w:rsidP="00403F5F">
            <w:pPr>
              <w:pStyle w:val="Textoindependiente"/>
              <w:jc w:val="both"/>
              <w:rPr>
                <w:rFonts w:cs="Arial"/>
              </w:rPr>
            </w:pPr>
            <w:r w:rsidRPr="00A41586">
              <w:rPr>
                <w:rFonts w:cs="Arial"/>
              </w:rPr>
              <w:t>https://www.bello.gov.co/tema/contenido-tributario/formularios-77325</w:t>
            </w:r>
          </w:p>
        </w:tc>
      </w:tr>
      <w:tr w:rsidR="005F69C5" w:rsidRPr="005F69C5" w14:paraId="07D1D665" w14:textId="77777777" w:rsidTr="0041354C">
        <w:trPr>
          <w:trHeight w:val="170"/>
          <w:jc w:val="center"/>
        </w:trPr>
        <w:tc>
          <w:tcPr>
            <w:tcW w:w="704" w:type="dxa"/>
            <w:noWrap/>
            <w:vAlign w:val="center"/>
          </w:tcPr>
          <w:p w14:paraId="289285A2" w14:textId="440E0F6A" w:rsidR="005F69C5" w:rsidRPr="007B25A2" w:rsidRDefault="005F69C5" w:rsidP="00403F5F">
            <w:pPr>
              <w:pStyle w:val="Textoindependiente"/>
              <w:rPr>
                <w:rFonts w:cs="Arial"/>
                <w:sz w:val="22"/>
                <w:szCs w:val="22"/>
                <w:lang w:val="es-ES"/>
              </w:rPr>
            </w:pPr>
            <w:r w:rsidRPr="007B25A2">
              <w:rPr>
                <w:rFonts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5812" w:type="dxa"/>
            <w:vAlign w:val="center"/>
          </w:tcPr>
          <w:p w14:paraId="181D506D" w14:textId="243AD4AF" w:rsidR="005F69C5" w:rsidRPr="00A41586" w:rsidRDefault="005F69C5" w:rsidP="006602FC">
            <w:pPr>
              <w:pStyle w:val="Textoindependiente"/>
              <w:jc w:val="both"/>
              <w:rPr>
                <w:rFonts w:cs="Arial"/>
                <w:lang w:val="es-ES"/>
              </w:rPr>
            </w:pPr>
            <w:r w:rsidRPr="00A41586">
              <w:rPr>
                <w:rFonts w:cs="Arial"/>
                <w:lang w:val="es-ES"/>
              </w:rPr>
              <w:t xml:space="preserve">Realizar la declaración </w:t>
            </w:r>
            <w:r w:rsidR="006602FC" w:rsidRPr="00A41586">
              <w:rPr>
                <w:rFonts w:cs="Arial"/>
                <w:lang w:val="es-ES"/>
              </w:rPr>
              <w:t>de la Sobretasa</w:t>
            </w:r>
            <w:r w:rsidR="00CA67AD">
              <w:rPr>
                <w:rFonts w:cs="Arial"/>
                <w:lang w:val="es-ES"/>
              </w:rPr>
              <w:t xml:space="preserve"> </w:t>
            </w:r>
            <w:r w:rsidR="00CA67AD">
              <w:rPr>
                <w:rFonts w:cs="Arial"/>
                <w:szCs w:val="24"/>
              </w:rPr>
              <w:t>G</w:t>
            </w:r>
            <w:r w:rsidR="00CA67AD" w:rsidRPr="00A41586">
              <w:rPr>
                <w:rFonts w:cs="Arial"/>
                <w:szCs w:val="24"/>
              </w:rPr>
              <w:t xml:space="preserve">asolina </w:t>
            </w:r>
            <w:r w:rsidR="00CA67AD">
              <w:rPr>
                <w:rFonts w:cs="Arial"/>
                <w:szCs w:val="24"/>
              </w:rPr>
              <w:t>M</w:t>
            </w:r>
            <w:r w:rsidR="00CA67AD" w:rsidRPr="00A41586">
              <w:rPr>
                <w:rFonts w:cs="Arial"/>
                <w:szCs w:val="24"/>
              </w:rPr>
              <w:t>otor</w:t>
            </w:r>
            <w:r w:rsidRPr="00A41586">
              <w:rPr>
                <w:rFonts w:cs="Arial"/>
                <w:lang w:val="es-ES"/>
              </w:rPr>
              <w:t>.</w:t>
            </w:r>
          </w:p>
        </w:tc>
        <w:tc>
          <w:tcPr>
            <w:tcW w:w="3118" w:type="dxa"/>
            <w:vAlign w:val="center"/>
          </w:tcPr>
          <w:p w14:paraId="37A31E65" w14:textId="77777777" w:rsidR="005F69C5" w:rsidRPr="00A41586" w:rsidRDefault="005F69C5" w:rsidP="00403F5F">
            <w:pPr>
              <w:pStyle w:val="Textoindependiente"/>
              <w:jc w:val="both"/>
              <w:rPr>
                <w:rFonts w:cs="Arial"/>
              </w:rPr>
            </w:pPr>
          </w:p>
        </w:tc>
      </w:tr>
      <w:tr w:rsidR="005F69C5" w:rsidRPr="005F69C5" w14:paraId="353B75A1" w14:textId="77777777" w:rsidTr="0041354C">
        <w:trPr>
          <w:trHeight w:val="170"/>
          <w:jc w:val="center"/>
        </w:trPr>
        <w:tc>
          <w:tcPr>
            <w:tcW w:w="704" w:type="dxa"/>
            <w:noWrap/>
            <w:vAlign w:val="center"/>
          </w:tcPr>
          <w:p w14:paraId="0FD62539" w14:textId="2E7DA7A6" w:rsidR="005F69C5" w:rsidRPr="007B25A2" w:rsidRDefault="005F69C5" w:rsidP="00403F5F">
            <w:pPr>
              <w:pStyle w:val="Textoindependiente"/>
              <w:rPr>
                <w:rFonts w:cs="Arial"/>
                <w:sz w:val="22"/>
                <w:szCs w:val="22"/>
                <w:lang w:val="es-ES"/>
              </w:rPr>
            </w:pPr>
            <w:r w:rsidRPr="007B25A2">
              <w:rPr>
                <w:rFonts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5812" w:type="dxa"/>
            <w:vAlign w:val="center"/>
          </w:tcPr>
          <w:p w14:paraId="255EBB9F" w14:textId="2D431024" w:rsidR="005F69C5" w:rsidRPr="00A41586" w:rsidRDefault="005F69C5" w:rsidP="005F69C5">
            <w:pPr>
              <w:pStyle w:val="Textoindependiente"/>
              <w:jc w:val="both"/>
              <w:rPr>
                <w:rFonts w:cs="Arial"/>
                <w:lang w:val="es-ES"/>
              </w:rPr>
            </w:pPr>
            <w:r w:rsidRPr="00A41586">
              <w:rPr>
                <w:rFonts w:cs="Arial"/>
                <w:lang w:val="es-ES"/>
              </w:rPr>
              <w:t>Hacer firmar la declaración</w:t>
            </w:r>
            <w:r w:rsidR="00CA67AD">
              <w:rPr>
                <w:rFonts w:cs="Arial"/>
                <w:lang w:val="es-ES"/>
              </w:rPr>
              <w:t xml:space="preserve"> </w:t>
            </w:r>
            <w:r w:rsidR="00CA67AD" w:rsidRPr="00A41586">
              <w:rPr>
                <w:rFonts w:cs="Arial"/>
                <w:lang w:val="es-ES"/>
              </w:rPr>
              <w:t>de la Sobretasa</w:t>
            </w:r>
            <w:r w:rsidR="00CA67AD">
              <w:rPr>
                <w:rFonts w:cs="Arial"/>
                <w:lang w:val="es-ES"/>
              </w:rPr>
              <w:t xml:space="preserve"> </w:t>
            </w:r>
            <w:r w:rsidR="00CA67AD">
              <w:rPr>
                <w:rFonts w:cs="Arial"/>
                <w:szCs w:val="24"/>
              </w:rPr>
              <w:t>G</w:t>
            </w:r>
            <w:r w:rsidR="00CA67AD" w:rsidRPr="00A41586">
              <w:rPr>
                <w:rFonts w:cs="Arial"/>
                <w:szCs w:val="24"/>
              </w:rPr>
              <w:t xml:space="preserve">asolina </w:t>
            </w:r>
            <w:r w:rsidR="00CA67AD">
              <w:rPr>
                <w:rFonts w:cs="Arial"/>
                <w:szCs w:val="24"/>
              </w:rPr>
              <w:t>M</w:t>
            </w:r>
            <w:r w:rsidR="00CA67AD" w:rsidRPr="00A41586">
              <w:rPr>
                <w:rFonts w:cs="Arial"/>
                <w:szCs w:val="24"/>
              </w:rPr>
              <w:t>otor</w:t>
            </w:r>
            <w:r w:rsidRPr="00A41586">
              <w:rPr>
                <w:rFonts w:cs="Arial"/>
                <w:lang w:val="es-ES"/>
              </w:rPr>
              <w:t xml:space="preserve"> del personal responsable</w:t>
            </w:r>
            <w:r w:rsidR="00CA67AD">
              <w:rPr>
                <w:rFonts w:cs="Arial"/>
                <w:lang w:val="es-ES"/>
              </w:rPr>
              <w:t>.</w:t>
            </w:r>
            <w:r w:rsidRPr="00A41586">
              <w:rPr>
                <w:rFonts w:cs="Arial"/>
                <w:lang w:val="es-ES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3E509A47" w14:textId="77777777" w:rsidR="005F69C5" w:rsidRPr="00A41586" w:rsidRDefault="005F69C5" w:rsidP="00403F5F">
            <w:pPr>
              <w:pStyle w:val="Textoindependiente"/>
              <w:jc w:val="both"/>
              <w:rPr>
                <w:rFonts w:cs="Arial"/>
              </w:rPr>
            </w:pPr>
          </w:p>
        </w:tc>
      </w:tr>
      <w:tr w:rsidR="005F69C5" w:rsidRPr="005F69C5" w14:paraId="6419A3C2" w14:textId="77777777" w:rsidTr="0041354C">
        <w:trPr>
          <w:trHeight w:val="170"/>
          <w:jc w:val="center"/>
        </w:trPr>
        <w:tc>
          <w:tcPr>
            <w:tcW w:w="704" w:type="dxa"/>
            <w:noWrap/>
            <w:vAlign w:val="center"/>
          </w:tcPr>
          <w:p w14:paraId="530E000D" w14:textId="08AD747E" w:rsidR="005F69C5" w:rsidRPr="007B25A2" w:rsidRDefault="00F62426" w:rsidP="00403F5F">
            <w:pPr>
              <w:pStyle w:val="Textoindependiente"/>
              <w:rPr>
                <w:rFonts w:cs="Arial"/>
                <w:sz w:val="22"/>
                <w:szCs w:val="22"/>
                <w:lang w:val="es-ES"/>
              </w:rPr>
            </w:pPr>
            <w:r w:rsidRPr="007B25A2">
              <w:rPr>
                <w:rFonts w:cs="Arial"/>
                <w:sz w:val="22"/>
                <w:szCs w:val="22"/>
                <w:lang w:val="es-ES"/>
              </w:rPr>
              <w:lastRenderedPageBreak/>
              <w:t>4</w:t>
            </w:r>
          </w:p>
        </w:tc>
        <w:tc>
          <w:tcPr>
            <w:tcW w:w="5812" w:type="dxa"/>
            <w:vAlign w:val="center"/>
          </w:tcPr>
          <w:p w14:paraId="5B24E13E" w14:textId="25F06D2B" w:rsidR="005F69C5" w:rsidRPr="00A41586" w:rsidRDefault="005F69C5" w:rsidP="00016485">
            <w:pPr>
              <w:pStyle w:val="Textoindependiente"/>
              <w:jc w:val="both"/>
              <w:rPr>
                <w:rFonts w:cs="Arial"/>
              </w:rPr>
            </w:pPr>
            <w:r w:rsidRPr="00A41586">
              <w:rPr>
                <w:rFonts w:cs="Arial"/>
              </w:rPr>
              <w:t xml:space="preserve">Pagar el </w:t>
            </w:r>
            <w:r w:rsidR="00016485" w:rsidRPr="00A41586">
              <w:rPr>
                <w:rFonts w:cs="Arial"/>
              </w:rPr>
              <w:t>valor de la Sobretasa</w:t>
            </w:r>
            <w:r w:rsidR="00CA67AD">
              <w:rPr>
                <w:rFonts w:cs="Arial"/>
              </w:rPr>
              <w:t xml:space="preserve"> Gasolina Motor</w:t>
            </w:r>
          </w:p>
        </w:tc>
        <w:tc>
          <w:tcPr>
            <w:tcW w:w="3118" w:type="dxa"/>
            <w:vAlign w:val="center"/>
          </w:tcPr>
          <w:p w14:paraId="30E1DE4B" w14:textId="77777777" w:rsidR="005F69C5" w:rsidRPr="00A41586" w:rsidRDefault="005F69C5" w:rsidP="00403F5F">
            <w:pPr>
              <w:pStyle w:val="Textoindependiente"/>
              <w:jc w:val="both"/>
              <w:rPr>
                <w:rFonts w:cs="Arial"/>
              </w:rPr>
            </w:pPr>
          </w:p>
        </w:tc>
      </w:tr>
      <w:tr w:rsidR="00F15499" w:rsidRPr="005F69C5" w14:paraId="3B67E06A" w14:textId="77777777" w:rsidTr="00932AAF">
        <w:trPr>
          <w:trHeight w:val="638"/>
          <w:jc w:val="center"/>
        </w:trPr>
        <w:tc>
          <w:tcPr>
            <w:tcW w:w="704" w:type="dxa"/>
            <w:noWrap/>
            <w:vAlign w:val="center"/>
          </w:tcPr>
          <w:p w14:paraId="27FF0500" w14:textId="060D1F0F" w:rsidR="00F15499" w:rsidRPr="007B25A2" w:rsidRDefault="00F62426" w:rsidP="00F62426">
            <w:pPr>
              <w:pStyle w:val="Textoindependiente"/>
              <w:rPr>
                <w:rFonts w:cs="Arial"/>
                <w:sz w:val="22"/>
                <w:szCs w:val="22"/>
                <w:lang w:val="es-ES"/>
              </w:rPr>
            </w:pPr>
            <w:r w:rsidRPr="007B25A2">
              <w:rPr>
                <w:rFonts w:cs="Arial"/>
                <w:sz w:val="22"/>
                <w:szCs w:val="22"/>
                <w:lang w:val="es-ES"/>
              </w:rPr>
              <w:t>5</w:t>
            </w:r>
          </w:p>
        </w:tc>
        <w:tc>
          <w:tcPr>
            <w:tcW w:w="5812" w:type="dxa"/>
            <w:vAlign w:val="center"/>
          </w:tcPr>
          <w:p w14:paraId="745CD343" w14:textId="3288E6C7" w:rsidR="00F15499" w:rsidRPr="00A41586" w:rsidRDefault="005F69C5" w:rsidP="00CA67AD">
            <w:pPr>
              <w:pStyle w:val="Textoindependiente"/>
              <w:jc w:val="both"/>
              <w:rPr>
                <w:rFonts w:cs="Arial"/>
              </w:rPr>
            </w:pPr>
            <w:r w:rsidRPr="00A41586">
              <w:rPr>
                <w:rFonts w:cs="Arial"/>
              </w:rPr>
              <w:t xml:space="preserve">Presentar ante la Dirección de Rentas del </w:t>
            </w:r>
            <w:r w:rsidR="00CA67AD" w:rsidRPr="00A41586">
              <w:rPr>
                <w:rFonts w:cs="Arial"/>
              </w:rPr>
              <w:t xml:space="preserve">Municipio </w:t>
            </w:r>
            <w:r w:rsidRPr="00A41586">
              <w:rPr>
                <w:rFonts w:cs="Arial"/>
              </w:rPr>
              <w:t xml:space="preserve">la </w:t>
            </w:r>
            <w:r w:rsidR="00CA67AD">
              <w:rPr>
                <w:rFonts w:cs="Arial"/>
              </w:rPr>
              <w:t>d</w:t>
            </w:r>
            <w:r w:rsidRPr="00A41586">
              <w:rPr>
                <w:rFonts w:cs="Arial"/>
              </w:rPr>
              <w:t xml:space="preserve">eclaración </w:t>
            </w:r>
            <w:r w:rsidR="00CA67AD" w:rsidRPr="00A41586">
              <w:rPr>
                <w:rFonts w:cs="Arial"/>
              </w:rPr>
              <w:t xml:space="preserve">de la Sobretasa a la Gasolina </w:t>
            </w:r>
            <w:r w:rsidR="00CA67AD">
              <w:rPr>
                <w:rFonts w:cs="Arial"/>
              </w:rPr>
              <w:t>M</w:t>
            </w:r>
            <w:r w:rsidR="00CA67AD" w:rsidRPr="00A41586">
              <w:rPr>
                <w:rFonts w:cs="Arial"/>
              </w:rPr>
              <w:t>otor</w:t>
            </w:r>
            <w:r w:rsidR="00E5332C">
              <w:rPr>
                <w:rFonts w:cs="Arial"/>
              </w:rPr>
              <w:t xml:space="preserve"> y</w:t>
            </w:r>
            <w:r w:rsidRPr="00A41586">
              <w:rPr>
                <w:rFonts w:cs="Arial"/>
              </w:rPr>
              <w:t xml:space="preserve"> el recibo de pago.</w:t>
            </w:r>
          </w:p>
        </w:tc>
        <w:tc>
          <w:tcPr>
            <w:tcW w:w="3118" w:type="dxa"/>
            <w:vAlign w:val="center"/>
          </w:tcPr>
          <w:p w14:paraId="7D6F8C57" w14:textId="4F2FFB98" w:rsidR="00F15499" w:rsidRPr="00A41586" w:rsidRDefault="00A41586" w:rsidP="00BD7EE3">
            <w:pPr>
              <w:rPr>
                <w:rFonts w:cs="Arial"/>
              </w:rPr>
            </w:pPr>
            <w:r w:rsidRPr="00A41586">
              <w:rPr>
                <w:rFonts w:cs="Arial"/>
                <w:sz w:val="20"/>
                <w:szCs w:val="20"/>
              </w:rPr>
              <w:t>rentas@bello.gov.co</w:t>
            </w:r>
          </w:p>
        </w:tc>
      </w:tr>
    </w:tbl>
    <w:p w14:paraId="14DFBFC0" w14:textId="77777777" w:rsidR="00E92F0C" w:rsidRPr="00F116DE" w:rsidRDefault="00E92F0C">
      <w:pPr>
        <w:rPr>
          <w:rFonts w:cs="Arial"/>
        </w:rPr>
      </w:pPr>
    </w:p>
    <w:p w14:paraId="08CA305C" w14:textId="51923C16" w:rsidR="002974A4" w:rsidRDefault="00C15381" w:rsidP="008234C2">
      <w:pPr>
        <w:pStyle w:val="Ttulo1"/>
        <w:rPr>
          <w:lang w:val="es-CO"/>
        </w:rPr>
      </w:pPr>
      <w:r w:rsidRPr="00FA5B6B">
        <w:rPr>
          <w:lang w:val="es-CO"/>
        </w:rPr>
        <w:t xml:space="preserve">PASOS QUE </w:t>
      </w:r>
      <w:r w:rsidR="00F25AC2" w:rsidRPr="00FA5B6B">
        <w:rPr>
          <w:lang w:val="es-CO"/>
        </w:rPr>
        <w:t>SE REALIZAN</w:t>
      </w:r>
      <w:r w:rsidRPr="00FA5B6B">
        <w:rPr>
          <w:lang w:val="es-CO"/>
        </w:rPr>
        <w:t xml:space="preserve"> AL INTERIOR DE LA ENTIDAD</w:t>
      </w:r>
      <w:r w:rsidR="00F15499" w:rsidRPr="00FA5B6B">
        <w:rPr>
          <w:lang w:val="es-CO"/>
        </w:rPr>
        <w:t xml:space="preserve">: </w:t>
      </w:r>
    </w:p>
    <w:p w14:paraId="7217F14E" w14:textId="77777777" w:rsidR="00016485" w:rsidRPr="00016485" w:rsidRDefault="00016485" w:rsidP="00016485">
      <w:pPr>
        <w:rPr>
          <w:lang w:val="es-CO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829"/>
        <w:gridCol w:w="8669"/>
      </w:tblGrid>
      <w:tr w:rsidR="00F116DE" w:rsidRPr="00F116DE" w14:paraId="62B6CDC5" w14:textId="77777777" w:rsidTr="00245C5C">
        <w:trPr>
          <w:trHeight w:val="532"/>
          <w:tblHeader/>
          <w:jc w:val="center"/>
        </w:trPr>
        <w:tc>
          <w:tcPr>
            <w:tcW w:w="829" w:type="dxa"/>
            <w:shd w:val="clear" w:color="auto" w:fill="DAEEF3" w:themeFill="accent5" w:themeFillTint="33"/>
            <w:noWrap/>
            <w:vAlign w:val="center"/>
          </w:tcPr>
          <w:p w14:paraId="5B2EFF16" w14:textId="77777777" w:rsidR="00C15381" w:rsidRPr="009866A6" w:rsidRDefault="00C15381" w:rsidP="00403F5F">
            <w:pPr>
              <w:pStyle w:val="Textoindependiente"/>
              <w:rPr>
                <w:rFonts w:cs="Arial"/>
                <w:b/>
                <w:bCs/>
              </w:rPr>
            </w:pPr>
            <w:r w:rsidRPr="009866A6">
              <w:rPr>
                <w:rFonts w:cs="Arial"/>
                <w:b/>
                <w:bCs/>
              </w:rPr>
              <w:t>N</w:t>
            </w:r>
            <w:r w:rsidRPr="009866A6">
              <w:rPr>
                <w:rFonts w:cs="Arial"/>
                <w:b/>
                <w:bCs/>
                <w:vertAlign w:val="superscript"/>
              </w:rPr>
              <w:t>o</w:t>
            </w:r>
            <w:r w:rsidRPr="009866A6">
              <w:rPr>
                <w:rFonts w:cs="Arial"/>
                <w:b/>
                <w:bCs/>
              </w:rPr>
              <w:t>.</w:t>
            </w:r>
          </w:p>
        </w:tc>
        <w:tc>
          <w:tcPr>
            <w:tcW w:w="8669" w:type="dxa"/>
            <w:shd w:val="clear" w:color="auto" w:fill="DAEEF3" w:themeFill="accent5" w:themeFillTint="33"/>
            <w:noWrap/>
            <w:vAlign w:val="center"/>
          </w:tcPr>
          <w:p w14:paraId="34FCD652" w14:textId="77777777" w:rsidR="00C15381" w:rsidRPr="009866A6" w:rsidRDefault="00C15381" w:rsidP="00403F5F">
            <w:pPr>
              <w:pStyle w:val="Textoindependiente"/>
              <w:rPr>
                <w:rFonts w:cs="Arial"/>
                <w:b/>
                <w:bCs/>
              </w:rPr>
            </w:pPr>
            <w:r w:rsidRPr="009866A6">
              <w:rPr>
                <w:rFonts w:cs="Arial"/>
                <w:b/>
                <w:bCs/>
              </w:rPr>
              <w:t>PASO</w:t>
            </w:r>
          </w:p>
        </w:tc>
      </w:tr>
      <w:tr w:rsidR="00F116DE" w:rsidRPr="00F116DE" w14:paraId="3DB96603" w14:textId="77777777" w:rsidTr="00245C5C">
        <w:trPr>
          <w:trHeight w:val="683"/>
          <w:jc w:val="center"/>
        </w:trPr>
        <w:tc>
          <w:tcPr>
            <w:tcW w:w="829" w:type="dxa"/>
            <w:noWrap/>
            <w:vAlign w:val="center"/>
          </w:tcPr>
          <w:p w14:paraId="1A00F16F" w14:textId="012D6DC3" w:rsidR="00C15381" w:rsidRPr="007B25A2" w:rsidRDefault="00C15381" w:rsidP="00403F5F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7B25A2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669" w:type="dxa"/>
            <w:vAlign w:val="center"/>
          </w:tcPr>
          <w:p w14:paraId="24689FD2" w14:textId="6E6FA2E0" w:rsidR="002537ED" w:rsidRDefault="002537ED" w:rsidP="00CA67AD">
            <w:pPr>
              <w:pStyle w:val="Textoindependiente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Si la declaración es presentada a </w:t>
            </w:r>
            <w:r>
              <w:rPr>
                <w:rFonts w:ascii="Tahoma" w:hAnsi="Tahoma" w:cs="Tahoma"/>
              </w:rPr>
              <w:t>través de</w:t>
            </w:r>
            <w:r w:rsidRPr="00917CC3">
              <w:rPr>
                <w:rFonts w:ascii="Tahoma" w:hAnsi="Tahoma" w:cs="Tahoma"/>
              </w:rPr>
              <w:t xml:space="preserve"> PQRS</w:t>
            </w:r>
            <w:r>
              <w:rPr>
                <w:rFonts w:ascii="Tahoma" w:hAnsi="Tahoma" w:cs="Tahoma"/>
              </w:rPr>
              <w:t>,</w:t>
            </w:r>
            <w:r w:rsidRPr="00A415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="00490A60" w:rsidRPr="00A41586">
              <w:rPr>
                <w:rFonts w:cs="Arial"/>
              </w:rPr>
              <w:t xml:space="preserve">adicar la </w:t>
            </w:r>
            <w:r w:rsidR="00CA67AD">
              <w:rPr>
                <w:rFonts w:cs="Arial"/>
              </w:rPr>
              <w:t>d</w:t>
            </w:r>
            <w:r w:rsidR="00CA67AD" w:rsidRPr="00A41586">
              <w:rPr>
                <w:rFonts w:cs="Arial"/>
              </w:rPr>
              <w:t>eclaración</w:t>
            </w:r>
            <w:r w:rsidR="00733A8E">
              <w:rPr>
                <w:rFonts w:cs="Arial"/>
              </w:rPr>
              <w:t xml:space="preserve"> y</w:t>
            </w:r>
            <w:r>
              <w:rPr>
                <w:rFonts w:cs="Arial"/>
              </w:rPr>
              <w:t xml:space="preserve"> pago </w:t>
            </w:r>
            <w:r w:rsidR="00CA67AD" w:rsidRPr="00A41586">
              <w:rPr>
                <w:rFonts w:cs="Arial"/>
              </w:rPr>
              <w:t xml:space="preserve">de la Sobretasa a la Gasolina </w:t>
            </w:r>
            <w:r w:rsidR="00CA67AD">
              <w:rPr>
                <w:rFonts w:cs="Arial"/>
              </w:rPr>
              <w:t>M</w:t>
            </w:r>
            <w:r w:rsidR="00CA67AD" w:rsidRPr="00A41586">
              <w:rPr>
                <w:rFonts w:cs="Arial"/>
              </w:rPr>
              <w:t>otor</w:t>
            </w:r>
            <w:r w:rsidR="00490A60" w:rsidRPr="00A415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en</w:t>
            </w:r>
            <w:r w:rsidRPr="002537ED">
              <w:rPr>
                <w:rFonts w:cs="Arial"/>
              </w:rPr>
              <w:t xml:space="preserve"> el archivo </w:t>
            </w:r>
            <w:r>
              <w:rPr>
                <w:rFonts w:cs="Arial"/>
              </w:rPr>
              <w:t xml:space="preserve">central </w:t>
            </w:r>
            <w:r w:rsidRPr="002537ED">
              <w:rPr>
                <w:rFonts w:cs="Arial"/>
              </w:rPr>
              <w:t>de la Alcaldía Municipal de Bello</w:t>
            </w:r>
            <w:r>
              <w:rPr>
                <w:rFonts w:cs="Arial"/>
              </w:rPr>
              <w:t>.</w:t>
            </w:r>
          </w:p>
          <w:p w14:paraId="2B2ECE94" w14:textId="77777777" w:rsidR="00C15381" w:rsidRDefault="002537ED" w:rsidP="00CA67AD">
            <w:pPr>
              <w:pStyle w:val="Textoindependiente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Si la declaración es presentada </w:t>
            </w:r>
            <w:r w:rsidRPr="002537ED">
              <w:rPr>
                <w:rFonts w:cs="Arial"/>
              </w:rPr>
              <w:t>de forma litográfica (presencial)</w:t>
            </w:r>
            <w:r>
              <w:rPr>
                <w:rFonts w:cs="Arial"/>
              </w:rPr>
              <w:t>, sellar</w:t>
            </w:r>
            <w:r w:rsidR="00490A60" w:rsidRPr="00A41586">
              <w:rPr>
                <w:rFonts w:cs="Arial"/>
              </w:rPr>
              <w:t xml:space="preserve"> en la taquilla de la Dirección </w:t>
            </w:r>
            <w:r w:rsidR="0044327D" w:rsidRPr="00A41586">
              <w:rPr>
                <w:rFonts w:cs="Arial"/>
              </w:rPr>
              <w:t xml:space="preserve">Administrativa </w:t>
            </w:r>
            <w:r w:rsidR="00490A60" w:rsidRPr="00A41586">
              <w:rPr>
                <w:rFonts w:cs="Arial"/>
              </w:rPr>
              <w:t xml:space="preserve">de Rentas del </w:t>
            </w:r>
            <w:r w:rsidR="00CA67AD">
              <w:rPr>
                <w:rFonts w:cs="Arial"/>
              </w:rPr>
              <w:t>Municipio de Bello.</w:t>
            </w:r>
          </w:p>
          <w:p w14:paraId="313AF442" w14:textId="0AA7702B" w:rsidR="002537ED" w:rsidRPr="00A41586" w:rsidRDefault="002537ED" w:rsidP="00CA67AD">
            <w:pPr>
              <w:pStyle w:val="Textoindependiente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Si la declaración es presentada a </w:t>
            </w:r>
            <w:r>
              <w:rPr>
                <w:rFonts w:ascii="Tahoma" w:hAnsi="Tahoma" w:cs="Tahoma"/>
              </w:rPr>
              <w:t>través de</w:t>
            </w:r>
            <w:r w:rsidRPr="00917CC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los </w:t>
            </w:r>
            <w:r w:rsidRPr="002537ED">
              <w:rPr>
                <w:rFonts w:cs="Arial"/>
              </w:rPr>
              <w:t>correos electrónicos</w:t>
            </w:r>
            <w:r>
              <w:rPr>
                <w:rFonts w:cs="Arial"/>
              </w:rPr>
              <w:t xml:space="preserve"> dispuestos para ello, el funcionario </w:t>
            </w:r>
            <w:r w:rsidRPr="002537ED">
              <w:rPr>
                <w:rFonts w:cs="Arial"/>
              </w:rPr>
              <w:t xml:space="preserve">le enviará </w:t>
            </w:r>
            <w:r>
              <w:rPr>
                <w:rFonts w:cs="Arial"/>
              </w:rPr>
              <w:t xml:space="preserve">al contribuyente </w:t>
            </w:r>
            <w:r w:rsidRPr="002537ED">
              <w:rPr>
                <w:rFonts w:cs="Arial"/>
              </w:rPr>
              <w:t>una notificación de recibido al correo</w:t>
            </w:r>
            <w:r>
              <w:rPr>
                <w:rFonts w:cs="Arial"/>
              </w:rPr>
              <w:t xml:space="preserve"> electrónico.</w:t>
            </w:r>
          </w:p>
        </w:tc>
      </w:tr>
      <w:tr w:rsidR="00F116DE" w:rsidRPr="00F116DE" w14:paraId="032BF80B" w14:textId="77777777" w:rsidTr="005057AA">
        <w:trPr>
          <w:trHeight w:val="170"/>
          <w:jc w:val="center"/>
        </w:trPr>
        <w:tc>
          <w:tcPr>
            <w:tcW w:w="829" w:type="dxa"/>
            <w:noWrap/>
            <w:vAlign w:val="center"/>
          </w:tcPr>
          <w:p w14:paraId="0C8B595C" w14:textId="6DE59583" w:rsidR="00C15381" w:rsidRPr="007B25A2" w:rsidRDefault="00C15381" w:rsidP="00403F5F">
            <w:pPr>
              <w:pStyle w:val="Textoindependiente"/>
              <w:rPr>
                <w:rFonts w:cs="Arial"/>
                <w:sz w:val="22"/>
                <w:szCs w:val="22"/>
                <w:lang w:val="es-ES"/>
              </w:rPr>
            </w:pPr>
            <w:r w:rsidRPr="007B25A2">
              <w:rPr>
                <w:rFonts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8669" w:type="dxa"/>
            <w:vAlign w:val="center"/>
          </w:tcPr>
          <w:p w14:paraId="58EFD0D9" w14:textId="3F03BD85" w:rsidR="00C15381" w:rsidRPr="00A41586" w:rsidRDefault="00DB0C9B" w:rsidP="00DB0C9B">
            <w:pPr>
              <w:pStyle w:val="Textoindependiente"/>
              <w:jc w:val="both"/>
              <w:rPr>
                <w:rFonts w:cs="Arial"/>
              </w:rPr>
            </w:pPr>
            <w:r>
              <w:rPr>
                <w:rFonts w:cs="Arial"/>
              </w:rPr>
              <w:t>Revisar la información contenida en</w:t>
            </w:r>
            <w:r w:rsidR="00490A60" w:rsidRPr="00A41586">
              <w:rPr>
                <w:rFonts w:cs="Arial"/>
              </w:rPr>
              <w:t xml:space="preserve"> la liquidación de</w:t>
            </w:r>
            <w:r w:rsidR="002C1759" w:rsidRPr="00A41586">
              <w:rPr>
                <w:rFonts w:cs="Arial"/>
              </w:rPr>
              <w:t xml:space="preserve"> </w:t>
            </w:r>
            <w:r w:rsidR="00490A60" w:rsidRPr="00A41586">
              <w:rPr>
                <w:rFonts w:cs="Arial"/>
              </w:rPr>
              <w:t>l</w:t>
            </w:r>
            <w:r w:rsidR="002C1759" w:rsidRPr="00A41586">
              <w:rPr>
                <w:rFonts w:cs="Arial"/>
              </w:rPr>
              <w:t>a</w:t>
            </w:r>
            <w:r w:rsidR="00490A60" w:rsidRPr="00A41586">
              <w:rPr>
                <w:rFonts w:cs="Arial"/>
              </w:rPr>
              <w:t xml:space="preserve"> </w:t>
            </w:r>
            <w:r w:rsidR="002C1759" w:rsidRPr="00A41586">
              <w:rPr>
                <w:rFonts w:cs="Arial"/>
              </w:rPr>
              <w:t>Sobretasa</w:t>
            </w:r>
            <w:r w:rsidR="00CA67AD">
              <w:rPr>
                <w:rFonts w:cs="Arial"/>
              </w:rPr>
              <w:t xml:space="preserve"> a la Gasolina Motor</w:t>
            </w:r>
            <w:r w:rsidR="00E5332C">
              <w:rPr>
                <w:rFonts w:cs="Arial"/>
              </w:rPr>
              <w:t xml:space="preserve"> y</w:t>
            </w:r>
            <w:r w:rsidR="00490A60" w:rsidRPr="00A41586">
              <w:rPr>
                <w:rFonts w:cs="Arial"/>
              </w:rPr>
              <w:t xml:space="preserve"> el valor pagado.</w:t>
            </w:r>
          </w:p>
        </w:tc>
      </w:tr>
      <w:tr w:rsidR="00F116DE" w:rsidRPr="00F116DE" w14:paraId="1C868550" w14:textId="77777777" w:rsidTr="00245C5C">
        <w:trPr>
          <w:trHeight w:val="436"/>
          <w:jc w:val="center"/>
        </w:trPr>
        <w:tc>
          <w:tcPr>
            <w:tcW w:w="829" w:type="dxa"/>
            <w:noWrap/>
            <w:vAlign w:val="center"/>
          </w:tcPr>
          <w:p w14:paraId="48D75DFE" w14:textId="179B241A" w:rsidR="00C15381" w:rsidRPr="007B25A2" w:rsidRDefault="00C15381" w:rsidP="00403F5F">
            <w:pPr>
              <w:pStyle w:val="Textoindependiente"/>
              <w:rPr>
                <w:rFonts w:cs="Arial"/>
                <w:sz w:val="22"/>
                <w:szCs w:val="22"/>
                <w:lang w:val="es-ES"/>
              </w:rPr>
            </w:pPr>
            <w:r w:rsidRPr="007B25A2">
              <w:rPr>
                <w:rFonts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8669" w:type="dxa"/>
            <w:vAlign w:val="center"/>
          </w:tcPr>
          <w:p w14:paraId="093DA242" w14:textId="515BA695" w:rsidR="00C15381" w:rsidRPr="00A41586" w:rsidRDefault="00490A60" w:rsidP="00403F5F">
            <w:pPr>
              <w:pStyle w:val="Textoindependiente"/>
              <w:jc w:val="both"/>
              <w:rPr>
                <w:rFonts w:cs="Arial"/>
              </w:rPr>
            </w:pPr>
            <w:r w:rsidRPr="00A41586">
              <w:rPr>
                <w:rFonts w:cs="Arial"/>
              </w:rPr>
              <w:t>Registrar la información</w:t>
            </w:r>
            <w:r w:rsidR="00DB0C9B">
              <w:rPr>
                <w:rFonts w:cs="Arial"/>
              </w:rPr>
              <w:t xml:space="preserve"> para su control</w:t>
            </w:r>
            <w:r w:rsidR="00F60DFC">
              <w:rPr>
                <w:rFonts w:cs="Arial"/>
              </w:rPr>
              <w:t>.</w:t>
            </w:r>
          </w:p>
        </w:tc>
      </w:tr>
      <w:tr w:rsidR="00490A60" w:rsidRPr="00F116DE" w14:paraId="030F0391" w14:textId="77777777" w:rsidTr="005057AA">
        <w:trPr>
          <w:trHeight w:val="170"/>
          <w:jc w:val="center"/>
        </w:trPr>
        <w:tc>
          <w:tcPr>
            <w:tcW w:w="829" w:type="dxa"/>
            <w:noWrap/>
            <w:vAlign w:val="center"/>
          </w:tcPr>
          <w:p w14:paraId="54B3741C" w14:textId="157B0ED1" w:rsidR="00490A60" w:rsidRPr="007B25A2" w:rsidRDefault="00490A60" w:rsidP="00403F5F">
            <w:pPr>
              <w:pStyle w:val="Textoindependiente"/>
              <w:rPr>
                <w:rFonts w:cs="Arial"/>
                <w:sz w:val="22"/>
                <w:szCs w:val="22"/>
                <w:lang w:val="es-ES"/>
              </w:rPr>
            </w:pPr>
            <w:r w:rsidRPr="007B25A2">
              <w:rPr>
                <w:rFonts w:cs="Arial"/>
                <w:sz w:val="22"/>
                <w:szCs w:val="22"/>
                <w:lang w:val="es-ES"/>
              </w:rPr>
              <w:t>4</w:t>
            </w:r>
          </w:p>
        </w:tc>
        <w:tc>
          <w:tcPr>
            <w:tcW w:w="8669" w:type="dxa"/>
            <w:vAlign w:val="center"/>
          </w:tcPr>
          <w:p w14:paraId="037A39FB" w14:textId="4412930C" w:rsidR="00490A60" w:rsidRPr="00A41586" w:rsidRDefault="00490A60" w:rsidP="00DB0C9B">
            <w:pPr>
              <w:pStyle w:val="Textoindependiente"/>
              <w:jc w:val="both"/>
              <w:rPr>
                <w:rFonts w:cs="Arial"/>
              </w:rPr>
            </w:pPr>
            <w:r w:rsidRPr="00A41586">
              <w:rPr>
                <w:rFonts w:cs="Arial"/>
              </w:rPr>
              <w:t xml:space="preserve">Comunicar novedades al </w:t>
            </w:r>
            <w:r w:rsidR="00DB0C9B">
              <w:rPr>
                <w:rFonts w:cs="Arial"/>
              </w:rPr>
              <w:t>c</w:t>
            </w:r>
            <w:r w:rsidRPr="00A41586">
              <w:rPr>
                <w:rFonts w:cs="Arial"/>
              </w:rPr>
              <w:t>ontribuyente</w:t>
            </w:r>
            <w:r w:rsidR="00F60DFC">
              <w:rPr>
                <w:rFonts w:cs="Arial"/>
              </w:rPr>
              <w:t>.</w:t>
            </w:r>
          </w:p>
        </w:tc>
      </w:tr>
      <w:tr w:rsidR="00A41586" w:rsidRPr="00F116DE" w14:paraId="4DF0457B" w14:textId="77777777" w:rsidTr="00245C5C">
        <w:trPr>
          <w:trHeight w:val="366"/>
          <w:jc w:val="center"/>
        </w:trPr>
        <w:tc>
          <w:tcPr>
            <w:tcW w:w="829" w:type="dxa"/>
            <w:noWrap/>
            <w:vAlign w:val="center"/>
          </w:tcPr>
          <w:p w14:paraId="0C77F90F" w14:textId="48F3F5F4" w:rsidR="00A41586" w:rsidRPr="007B25A2" w:rsidRDefault="00A41586" w:rsidP="00A41586">
            <w:pPr>
              <w:pStyle w:val="Textoindependiente"/>
              <w:rPr>
                <w:rFonts w:cs="Arial"/>
                <w:sz w:val="22"/>
                <w:szCs w:val="22"/>
                <w:lang w:val="es-ES"/>
              </w:rPr>
            </w:pPr>
            <w:r w:rsidRPr="007B25A2">
              <w:rPr>
                <w:rFonts w:cs="Arial"/>
                <w:sz w:val="22"/>
                <w:szCs w:val="22"/>
                <w:lang w:val="es-ES"/>
              </w:rPr>
              <w:t>5</w:t>
            </w:r>
          </w:p>
        </w:tc>
        <w:tc>
          <w:tcPr>
            <w:tcW w:w="8669" w:type="dxa"/>
            <w:vAlign w:val="center"/>
          </w:tcPr>
          <w:p w14:paraId="719A77BB" w14:textId="17A002F0" w:rsidR="00A41586" w:rsidRPr="00A41586" w:rsidRDefault="00A41586" w:rsidP="00DB0C9B">
            <w:pPr>
              <w:pStyle w:val="Textoindependiente"/>
              <w:jc w:val="both"/>
              <w:rPr>
                <w:rFonts w:cs="Arial"/>
              </w:rPr>
            </w:pPr>
            <w:r w:rsidRPr="00A41586">
              <w:rPr>
                <w:rFonts w:cs="Arial"/>
              </w:rPr>
              <w:t xml:space="preserve">Registra la atención del trámite en </w:t>
            </w:r>
            <w:r w:rsidR="00DB0C9B">
              <w:rPr>
                <w:rFonts w:cs="Arial"/>
              </w:rPr>
              <w:t>la planilla</w:t>
            </w:r>
            <w:r w:rsidRPr="00A41586">
              <w:rPr>
                <w:rFonts w:cs="Arial"/>
              </w:rPr>
              <w:t xml:space="preserve"> de trámites y servicios OPA</w:t>
            </w:r>
            <w:r w:rsidR="00F60DFC">
              <w:rPr>
                <w:rFonts w:cs="Arial"/>
              </w:rPr>
              <w:t>.</w:t>
            </w:r>
          </w:p>
        </w:tc>
      </w:tr>
    </w:tbl>
    <w:p w14:paraId="6FB4FE8A" w14:textId="77777777" w:rsidR="002623AB" w:rsidRPr="00F116DE" w:rsidRDefault="002623AB" w:rsidP="00C15381">
      <w:pPr>
        <w:jc w:val="center"/>
        <w:rPr>
          <w:rFonts w:cs="Arial"/>
        </w:rPr>
      </w:pPr>
    </w:p>
    <w:p w14:paraId="0D95E1FB" w14:textId="77777777" w:rsidR="00C15381" w:rsidRPr="00F116DE" w:rsidRDefault="00C15381">
      <w:pPr>
        <w:rPr>
          <w:rFonts w:cs="Arial"/>
        </w:rPr>
      </w:pPr>
    </w:p>
    <w:p w14:paraId="4A0B18C0" w14:textId="2DF1189D" w:rsidR="00E92F0C" w:rsidRPr="00F15499" w:rsidRDefault="00DB0C9B" w:rsidP="008234C2">
      <w:pPr>
        <w:pStyle w:val="Ttulo1"/>
      </w:pPr>
      <w:r w:rsidRPr="00F116DE">
        <w:t>RESPUESTA:</w:t>
      </w:r>
    </w:p>
    <w:p w14:paraId="26C14AEE" w14:textId="77777777" w:rsidR="00E92F0C" w:rsidRPr="00F15499" w:rsidRDefault="00E92F0C">
      <w:pPr>
        <w:rPr>
          <w:rFonts w:cs="Arial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108"/>
      </w:tblGrid>
      <w:tr w:rsidR="00F116DE" w:rsidRPr="00F116DE" w14:paraId="3C75F748" w14:textId="77777777" w:rsidTr="00245C5C">
        <w:trPr>
          <w:trHeight w:val="503"/>
          <w:jc w:val="center"/>
        </w:trPr>
        <w:tc>
          <w:tcPr>
            <w:tcW w:w="4390" w:type="dxa"/>
            <w:shd w:val="clear" w:color="auto" w:fill="DAEEF3" w:themeFill="accent5" w:themeFillTint="33"/>
            <w:vAlign w:val="center"/>
          </w:tcPr>
          <w:p w14:paraId="60644362" w14:textId="77777777" w:rsidR="006A3C94" w:rsidRPr="0071418A" w:rsidRDefault="006A3C94" w:rsidP="006A3C94">
            <w:pPr>
              <w:rPr>
                <w:rFonts w:cs="Arial"/>
                <w:b/>
                <w:sz w:val="20"/>
                <w:szCs w:val="20"/>
              </w:rPr>
            </w:pPr>
            <w:r w:rsidRPr="0071418A">
              <w:rPr>
                <w:rFonts w:cs="Arial"/>
                <w:b/>
                <w:sz w:val="20"/>
                <w:szCs w:val="20"/>
              </w:rPr>
              <w:t>Forma o canal utilizado para la respuesta</w:t>
            </w:r>
          </w:p>
        </w:tc>
        <w:tc>
          <w:tcPr>
            <w:tcW w:w="5108" w:type="dxa"/>
            <w:vAlign w:val="center"/>
          </w:tcPr>
          <w:p w14:paraId="0179E5EA" w14:textId="4F961701" w:rsidR="006A3C94" w:rsidRPr="009E5463" w:rsidRDefault="009E5463" w:rsidP="006A3C94">
            <w:pPr>
              <w:rPr>
                <w:rFonts w:cs="Arial"/>
                <w:sz w:val="20"/>
                <w:szCs w:val="20"/>
              </w:rPr>
            </w:pPr>
            <w:r w:rsidRPr="009E5463">
              <w:rPr>
                <w:rFonts w:cs="Arial"/>
                <w:sz w:val="20"/>
                <w:szCs w:val="20"/>
              </w:rPr>
              <w:t>Presencial y virtual</w:t>
            </w:r>
          </w:p>
        </w:tc>
      </w:tr>
      <w:tr w:rsidR="0044327D" w:rsidRPr="00F116DE" w14:paraId="2257381B" w14:textId="77777777" w:rsidTr="00DB0C9B">
        <w:trPr>
          <w:trHeight w:val="340"/>
          <w:jc w:val="center"/>
        </w:trPr>
        <w:tc>
          <w:tcPr>
            <w:tcW w:w="4390" w:type="dxa"/>
            <w:shd w:val="clear" w:color="auto" w:fill="DAEEF3" w:themeFill="accent5" w:themeFillTint="33"/>
            <w:vAlign w:val="center"/>
          </w:tcPr>
          <w:p w14:paraId="149C649E" w14:textId="15CC16CB" w:rsidR="0044327D" w:rsidRPr="0071418A" w:rsidRDefault="0044327D" w:rsidP="0044327D">
            <w:pPr>
              <w:rPr>
                <w:rFonts w:cs="Arial"/>
                <w:b/>
                <w:sz w:val="20"/>
                <w:szCs w:val="20"/>
              </w:rPr>
            </w:pPr>
            <w:r w:rsidRPr="0071418A">
              <w:rPr>
                <w:rFonts w:cs="Arial"/>
                <w:b/>
                <w:sz w:val="20"/>
                <w:szCs w:val="20"/>
              </w:rPr>
              <w:t>Tiempo para la respuesta al solicitante en días hábiles, meses, horas o si es inmediato.</w:t>
            </w:r>
          </w:p>
        </w:tc>
        <w:tc>
          <w:tcPr>
            <w:tcW w:w="5108" w:type="dxa"/>
            <w:vAlign w:val="center"/>
          </w:tcPr>
          <w:p w14:paraId="4ECCD013" w14:textId="0EAD1507" w:rsidR="0044327D" w:rsidRPr="00F60DFC" w:rsidRDefault="003A1668" w:rsidP="0044327D">
            <w:pPr>
              <w:rPr>
                <w:rFonts w:cs="Arial"/>
                <w:sz w:val="20"/>
                <w:szCs w:val="20"/>
              </w:rPr>
            </w:pPr>
            <w:r w:rsidRPr="003A1668">
              <w:rPr>
                <w:rFonts w:cs="Arial"/>
                <w:sz w:val="20"/>
                <w:szCs w:val="20"/>
              </w:rPr>
              <w:t>Un (1) día</w:t>
            </w:r>
          </w:p>
        </w:tc>
      </w:tr>
      <w:tr w:rsidR="0044327D" w:rsidRPr="00F116DE" w14:paraId="444B7C85" w14:textId="77777777" w:rsidTr="00481CF0">
        <w:trPr>
          <w:trHeight w:val="340"/>
          <w:jc w:val="center"/>
        </w:trPr>
        <w:tc>
          <w:tcPr>
            <w:tcW w:w="4390" w:type="dxa"/>
            <w:shd w:val="clear" w:color="auto" w:fill="DAEEF3" w:themeFill="accent5" w:themeFillTint="33"/>
            <w:vAlign w:val="center"/>
          </w:tcPr>
          <w:p w14:paraId="07101710" w14:textId="77777777" w:rsidR="0044327D" w:rsidRPr="0071418A" w:rsidRDefault="0044327D" w:rsidP="0044327D">
            <w:pPr>
              <w:rPr>
                <w:rFonts w:cs="Arial"/>
                <w:b/>
                <w:sz w:val="20"/>
                <w:szCs w:val="20"/>
              </w:rPr>
            </w:pPr>
            <w:r w:rsidRPr="0071418A">
              <w:rPr>
                <w:rFonts w:cs="Arial"/>
                <w:b/>
                <w:sz w:val="20"/>
                <w:szCs w:val="20"/>
              </w:rPr>
              <w:t>¿En qué consiste el resultado final del trámite/servicio/OPA?</w:t>
            </w:r>
          </w:p>
        </w:tc>
        <w:tc>
          <w:tcPr>
            <w:tcW w:w="5108" w:type="dxa"/>
          </w:tcPr>
          <w:p w14:paraId="0F517D95" w14:textId="1E3D63CC" w:rsidR="0044327D" w:rsidRPr="00F60DFC" w:rsidRDefault="009E5463" w:rsidP="0044327D">
            <w:pPr>
              <w:rPr>
                <w:rFonts w:cs="Arial"/>
                <w:sz w:val="20"/>
                <w:szCs w:val="20"/>
              </w:rPr>
            </w:pPr>
            <w:r w:rsidRPr="00F60DFC">
              <w:rPr>
                <w:rFonts w:cs="Arial"/>
                <w:color w:val="1E1B1D"/>
                <w:sz w:val="20"/>
                <w:szCs w:val="20"/>
                <w:shd w:val="clear" w:color="auto" w:fill="FFFFFF"/>
              </w:rPr>
              <w:t>Declaración de sobretasa a la gasolina motor con pago</w:t>
            </w:r>
            <w:r w:rsidR="00F60DFC">
              <w:rPr>
                <w:rFonts w:cs="Arial"/>
                <w:color w:val="1E1B1D"/>
                <w:sz w:val="20"/>
                <w:szCs w:val="20"/>
                <w:shd w:val="clear" w:color="auto" w:fill="FFFFFF"/>
              </w:rPr>
              <w:t xml:space="preserve"> e información anexa</w:t>
            </w:r>
            <w:r w:rsidR="00DB0C9B" w:rsidRPr="00F60DFC">
              <w:rPr>
                <w:rFonts w:cs="Arial"/>
                <w:color w:val="1E1B1D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4327D" w:rsidRPr="00F116DE" w14:paraId="3BC656DE" w14:textId="77777777" w:rsidTr="00481CF0">
        <w:trPr>
          <w:trHeight w:val="535"/>
          <w:jc w:val="center"/>
        </w:trPr>
        <w:tc>
          <w:tcPr>
            <w:tcW w:w="4390" w:type="dxa"/>
            <w:shd w:val="clear" w:color="auto" w:fill="DAEEF3" w:themeFill="accent5" w:themeFillTint="33"/>
            <w:vAlign w:val="center"/>
          </w:tcPr>
          <w:p w14:paraId="1EF4C76C" w14:textId="77777777" w:rsidR="0044327D" w:rsidRPr="0071418A" w:rsidRDefault="0044327D" w:rsidP="0044327D">
            <w:pPr>
              <w:rPr>
                <w:rFonts w:cs="Arial"/>
                <w:b/>
                <w:sz w:val="20"/>
                <w:szCs w:val="20"/>
              </w:rPr>
            </w:pPr>
            <w:r w:rsidRPr="0071418A">
              <w:rPr>
                <w:rFonts w:cs="Arial"/>
                <w:b/>
                <w:sz w:val="20"/>
                <w:szCs w:val="20"/>
              </w:rPr>
              <w:t xml:space="preserve">Dependencia que resuelve </w:t>
            </w:r>
          </w:p>
        </w:tc>
        <w:tc>
          <w:tcPr>
            <w:tcW w:w="5108" w:type="dxa"/>
          </w:tcPr>
          <w:p w14:paraId="2F932A31" w14:textId="77209ABF" w:rsidR="0044327D" w:rsidRPr="00F60DFC" w:rsidRDefault="009E5463" w:rsidP="0044327D">
            <w:pPr>
              <w:rPr>
                <w:rFonts w:cs="Arial"/>
                <w:sz w:val="20"/>
                <w:szCs w:val="20"/>
              </w:rPr>
            </w:pPr>
            <w:r w:rsidRPr="00F60DFC">
              <w:rPr>
                <w:rFonts w:cs="Arial"/>
                <w:sz w:val="20"/>
                <w:szCs w:val="20"/>
              </w:rPr>
              <w:t>Secretaria de Hacienda, Dirección Administrativa de Rentas</w:t>
            </w:r>
            <w:r w:rsidR="00DB0C9B" w:rsidRPr="00F60DFC">
              <w:rPr>
                <w:rFonts w:cs="Arial"/>
                <w:sz w:val="20"/>
                <w:szCs w:val="20"/>
              </w:rPr>
              <w:t>.</w:t>
            </w:r>
          </w:p>
        </w:tc>
      </w:tr>
      <w:tr w:rsidR="0044327D" w:rsidRPr="00F116DE" w14:paraId="19194FF2" w14:textId="77777777" w:rsidTr="00481CF0">
        <w:trPr>
          <w:trHeight w:val="340"/>
          <w:jc w:val="center"/>
        </w:trPr>
        <w:tc>
          <w:tcPr>
            <w:tcW w:w="4390" w:type="dxa"/>
            <w:shd w:val="clear" w:color="auto" w:fill="DAEEF3" w:themeFill="accent5" w:themeFillTint="33"/>
            <w:vAlign w:val="center"/>
          </w:tcPr>
          <w:p w14:paraId="42FF5DE9" w14:textId="77777777" w:rsidR="0044327D" w:rsidRPr="0071418A" w:rsidRDefault="0044327D" w:rsidP="0044327D">
            <w:pPr>
              <w:rPr>
                <w:rFonts w:cs="Arial"/>
                <w:b/>
                <w:sz w:val="20"/>
                <w:szCs w:val="20"/>
              </w:rPr>
            </w:pPr>
            <w:r w:rsidRPr="0071418A">
              <w:rPr>
                <w:rFonts w:cs="Arial"/>
                <w:b/>
                <w:sz w:val="20"/>
                <w:szCs w:val="20"/>
              </w:rPr>
              <w:t xml:space="preserve">Cargo de quién resuelve </w:t>
            </w:r>
          </w:p>
        </w:tc>
        <w:tc>
          <w:tcPr>
            <w:tcW w:w="5108" w:type="dxa"/>
          </w:tcPr>
          <w:p w14:paraId="59C296A0" w14:textId="370C8C96" w:rsidR="0044327D" w:rsidRPr="009E5463" w:rsidRDefault="009E5463" w:rsidP="0044327D">
            <w:pPr>
              <w:rPr>
                <w:rFonts w:cs="Arial"/>
                <w:sz w:val="20"/>
                <w:szCs w:val="20"/>
              </w:rPr>
            </w:pPr>
            <w:r w:rsidRPr="009E5463">
              <w:rPr>
                <w:rFonts w:cs="Arial"/>
                <w:sz w:val="20"/>
                <w:szCs w:val="20"/>
              </w:rPr>
              <w:t>Profesional Especializado</w:t>
            </w:r>
          </w:p>
        </w:tc>
      </w:tr>
    </w:tbl>
    <w:p w14:paraId="151517C3" w14:textId="77777777" w:rsidR="00E92F0C" w:rsidRPr="00F116DE" w:rsidRDefault="00E92F0C">
      <w:pPr>
        <w:rPr>
          <w:rFonts w:cs="Arial"/>
        </w:rPr>
      </w:pPr>
    </w:p>
    <w:p w14:paraId="6DE1172D" w14:textId="77777777" w:rsidR="00DB0C9B" w:rsidRPr="00DB0C9B" w:rsidRDefault="00AF697F" w:rsidP="008234C2">
      <w:pPr>
        <w:pStyle w:val="Ttulo1"/>
      </w:pPr>
      <w:r w:rsidRPr="008C0BD8">
        <w:rPr>
          <w:lang w:val="es-CO"/>
        </w:rPr>
        <w:lastRenderedPageBreak/>
        <w:t>SEGUIMIENTO AL TRÁMITE/SERVICIO</w:t>
      </w:r>
      <w:r w:rsidR="00F25AC2" w:rsidRPr="008C0BD8">
        <w:rPr>
          <w:lang w:val="es-CO"/>
        </w:rPr>
        <w:t>/OPA</w:t>
      </w:r>
      <w:r w:rsidR="00F15499" w:rsidRPr="008C0BD8">
        <w:rPr>
          <w:lang w:val="es-CO"/>
        </w:rPr>
        <w:t>:</w:t>
      </w:r>
    </w:p>
    <w:p w14:paraId="456BEA2B" w14:textId="1FFB8568" w:rsidR="000F0829" w:rsidRPr="000F0829" w:rsidRDefault="000F0829" w:rsidP="008234C2">
      <w:pPr>
        <w:pStyle w:val="Ttulo1"/>
        <w:numPr>
          <w:ilvl w:val="0"/>
          <w:numId w:val="0"/>
        </w:numPr>
        <w:ind w:left="60"/>
      </w:pPr>
    </w:p>
    <w:tbl>
      <w:tblPr>
        <w:tblW w:w="965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1561"/>
        <w:gridCol w:w="1561"/>
        <w:gridCol w:w="1703"/>
        <w:gridCol w:w="1705"/>
      </w:tblGrid>
      <w:tr w:rsidR="00AE38EE" w:rsidRPr="00F116DE" w14:paraId="4BB2834C" w14:textId="77777777" w:rsidTr="00A93273">
        <w:trPr>
          <w:trHeight w:val="18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AADED8" w14:textId="1CE7C256" w:rsidR="005B6DF6" w:rsidRPr="00A92355" w:rsidRDefault="0071418A" w:rsidP="002E0688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  <w:lang w:val="es-CO" w:eastAsia="es-CO"/>
              </w:rPr>
            </w:pPr>
            <w:r w:rsidRPr="00A92355">
              <w:rPr>
                <w:rFonts w:cs="Arial"/>
                <w:b/>
                <w:sz w:val="20"/>
                <w:szCs w:val="20"/>
                <w:lang w:val="es-CO" w:eastAsia="es-CO"/>
              </w:rPr>
              <w:t xml:space="preserve">PUEDE HACER SEGUIMIENTO AL </w:t>
            </w:r>
            <w:r w:rsidRPr="00A92355">
              <w:rPr>
                <w:rFonts w:cs="Arial"/>
                <w:b/>
                <w:sz w:val="20"/>
                <w:szCs w:val="20"/>
                <w:lang w:val="es-CO"/>
              </w:rPr>
              <w:t>TRÁMITE/SERVICIO/OPA</w:t>
            </w:r>
            <w:r w:rsidR="008C0BD8" w:rsidRPr="00A92355">
              <w:rPr>
                <w:rFonts w:cs="Arial"/>
                <w:b/>
                <w:sz w:val="20"/>
                <w:szCs w:val="20"/>
                <w:lang w:val="es-CO"/>
              </w:rPr>
              <w:t>?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33EAF9" w14:textId="5E911F71" w:rsidR="005B6DF6" w:rsidRPr="00A92355" w:rsidRDefault="00A92355" w:rsidP="002E0688">
            <w:pPr>
              <w:spacing w:before="120" w:after="120"/>
              <w:jc w:val="center"/>
              <w:rPr>
                <w:rFonts w:cs="Arial"/>
                <w:b/>
                <w:bCs/>
                <w:lang w:val="es-CO" w:eastAsia="es-CO"/>
              </w:rPr>
            </w:pPr>
            <w:r w:rsidRPr="00A92355">
              <w:rPr>
                <w:rFonts w:cs="Arial"/>
                <w:b/>
                <w:bCs/>
                <w:lang w:val="es-CO" w:eastAsia="es-CO"/>
              </w:rPr>
              <w:t>SI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A1883" w14:textId="5F939254" w:rsidR="005B6DF6" w:rsidRPr="00A92355" w:rsidRDefault="0044327D" w:rsidP="002E0688">
            <w:pPr>
              <w:spacing w:before="120" w:after="120"/>
              <w:jc w:val="center"/>
              <w:rPr>
                <w:rFonts w:cs="Arial"/>
                <w:b/>
                <w:bCs/>
                <w:lang w:val="es-CO" w:eastAsia="es-CO"/>
              </w:rPr>
            </w:pPr>
            <w:r>
              <w:rPr>
                <w:rFonts w:cs="Arial"/>
                <w:b/>
                <w:bCs/>
                <w:lang w:val="es-CO" w:eastAsia="es-CO"/>
              </w:rPr>
              <w:t>X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1B536D" w14:textId="67062A2B" w:rsidR="005B6DF6" w:rsidRPr="00A92355" w:rsidRDefault="00A92355" w:rsidP="002E0688">
            <w:pPr>
              <w:spacing w:before="120" w:after="120"/>
              <w:jc w:val="center"/>
              <w:rPr>
                <w:rFonts w:cs="Arial"/>
                <w:b/>
                <w:bCs/>
                <w:lang w:val="es-CO" w:eastAsia="es-CO"/>
              </w:rPr>
            </w:pPr>
            <w:r w:rsidRPr="00A92355">
              <w:rPr>
                <w:rFonts w:cs="Arial"/>
                <w:b/>
                <w:bCs/>
                <w:lang w:val="es-CO" w:eastAsia="es-CO"/>
              </w:rPr>
              <w:t>NO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C3D8F" w14:textId="306E0E77" w:rsidR="005B6DF6" w:rsidRPr="00A92355" w:rsidRDefault="005B6DF6" w:rsidP="002E0688">
            <w:pPr>
              <w:spacing w:before="120" w:after="120"/>
              <w:jc w:val="center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AE38EE" w:rsidRPr="00F116DE" w14:paraId="70615415" w14:textId="77777777" w:rsidTr="00A93273">
        <w:trPr>
          <w:trHeight w:val="18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B0024" w14:textId="77777777" w:rsidR="00AE38EE" w:rsidRPr="00A92355" w:rsidRDefault="00AE38EE" w:rsidP="002E0688">
            <w:pPr>
              <w:spacing w:before="120" w:after="120"/>
              <w:jc w:val="left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</w:tr>
      <w:tr w:rsidR="00F116DE" w:rsidRPr="00F116DE" w14:paraId="16A9DCB7" w14:textId="77777777" w:rsidTr="00A93273">
        <w:trPr>
          <w:trHeight w:val="5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E39A78" w14:textId="2E19DCB2" w:rsidR="002014E2" w:rsidRPr="00A92355" w:rsidRDefault="005057AA" w:rsidP="002E068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A92355">
              <w:rPr>
                <w:rFonts w:cs="Arial"/>
                <w:b/>
                <w:sz w:val="20"/>
                <w:szCs w:val="20"/>
                <w:shd w:val="clear" w:color="auto" w:fill="DAEEF3" w:themeFill="accent5" w:themeFillTint="33"/>
              </w:rPr>
              <w:t>DESCRIBA EL MEDIO A TRAVÉS DEL CUAL PUEDE REALIZAR EL SEGUIMIENTO</w:t>
            </w:r>
          </w:p>
        </w:tc>
      </w:tr>
      <w:tr w:rsidR="00F116DE" w:rsidRPr="00F116DE" w14:paraId="2872D25B" w14:textId="77777777" w:rsidTr="00A93273">
        <w:trPr>
          <w:trHeight w:val="32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1A45" w14:textId="77777777" w:rsidR="005B6DF6" w:rsidRPr="00A92355" w:rsidRDefault="005B6DF6" w:rsidP="002E0688">
            <w:pPr>
              <w:spacing w:before="120" w:after="120"/>
              <w:rPr>
                <w:rFonts w:cs="Arial"/>
                <w:b/>
                <w:sz w:val="20"/>
                <w:szCs w:val="20"/>
                <w:lang w:val="es-CO" w:eastAsia="es-CO"/>
              </w:rPr>
            </w:pPr>
            <w:r w:rsidRPr="00A92355">
              <w:rPr>
                <w:rFonts w:cs="Arial"/>
                <w:b/>
                <w:sz w:val="20"/>
                <w:szCs w:val="20"/>
                <w:lang w:val="es-CO" w:eastAsia="es-CO"/>
              </w:rPr>
              <w:t>Correo electrónico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8EF9" w14:textId="58C5810D" w:rsidR="005B6DF6" w:rsidRPr="006F37FB" w:rsidRDefault="006F37FB" w:rsidP="006F37FB">
            <w:pPr>
              <w:rPr>
                <w:rFonts w:cs="Arial"/>
                <w:sz w:val="20"/>
                <w:szCs w:val="20"/>
                <w:lang w:val="es-CO" w:eastAsia="es-CO"/>
              </w:rPr>
            </w:pPr>
            <w:r w:rsidRPr="006F37FB">
              <w:rPr>
                <w:rFonts w:cs="Arial"/>
                <w:sz w:val="20"/>
                <w:szCs w:val="20"/>
              </w:rPr>
              <w:t>rentas@bello.gov.co</w:t>
            </w:r>
          </w:p>
        </w:tc>
      </w:tr>
      <w:tr w:rsidR="00F116DE" w:rsidRPr="00F116DE" w14:paraId="7021DDF3" w14:textId="77777777" w:rsidTr="00A93273">
        <w:trPr>
          <w:trHeight w:val="32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B61D" w14:textId="77777777" w:rsidR="005B6DF6" w:rsidRPr="00A92355" w:rsidRDefault="005B6DF6" w:rsidP="002E0688">
            <w:pPr>
              <w:spacing w:before="120" w:after="120"/>
              <w:rPr>
                <w:rFonts w:cs="Arial"/>
                <w:b/>
                <w:sz w:val="20"/>
                <w:szCs w:val="20"/>
                <w:lang w:val="es-CO" w:eastAsia="es-CO"/>
              </w:rPr>
            </w:pPr>
            <w:r w:rsidRPr="00A92355">
              <w:rPr>
                <w:rFonts w:cs="Arial"/>
                <w:b/>
                <w:sz w:val="20"/>
                <w:szCs w:val="20"/>
                <w:lang w:val="es-CO" w:eastAsia="es-CO"/>
              </w:rPr>
              <w:t>En la página de Internet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5433" w14:textId="464FD9C8" w:rsidR="005B6DF6" w:rsidRPr="002A4D9F" w:rsidRDefault="005B6DF6" w:rsidP="002E0688">
            <w:pPr>
              <w:spacing w:before="120" w:after="120"/>
              <w:jc w:val="left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</w:tr>
      <w:tr w:rsidR="00F116DE" w:rsidRPr="00F116DE" w14:paraId="314A74E5" w14:textId="77777777" w:rsidTr="00A93273">
        <w:trPr>
          <w:trHeight w:val="21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A0AC" w14:textId="77777777" w:rsidR="005B6DF6" w:rsidRPr="00A92355" w:rsidRDefault="005B6DF6" w:rsidP="002E0688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  <w:lang w:val="es-CO" w:eastAsia="es-CO"/>
              </w:rPr>
            </w:pPr>
            <w:r w:rsidRPr="00A92355">
              <w:rPr>
                <w:rFonts w:cs="Arial"/>
                <w:b/>
                <w:sz w:val="20"/>
                <w:szCs w:val="20"/>
                <w:lang w:val="es-CO" w:eastAsia="es-CO"/>
              </w:rPr>
              <w:t>Físicamente en las oficinas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C7D1" w14:textId="69F0F15A" w:rsidR="005B6DF6" w:rsidRPr="002A4D9F" w:rsidRDefault="00A93273" w:rsidP="002E0688">
            <w:pPr>
              <w:spacing w:before="120" w:after="120"/>
              <w:jc w:val="left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</w:rPr>
              <w:t>En la calle 51 N°51-24,</w:t>
            </w:r>
            <w:r w:rsidR="0046245F">
              <w:rPr>
                <w:rFonts w:cs="Arial"/>
                <w:sz w:val="20"/>
                <w:szCs w:val="20"/>
              </w:rPr>
              <w:t xml:space="preserve"> </w:t>
            </w:r>
            <w:r w:rsidR="002A4D9F" w:rsidRPr="002A4D9F">
              <w:rPr>
                <w:rFonts w:cs="Arial"/>
                <w:sz w:val="20"/>
                <w:szCs w:val="20"/>
              </w:rPr>
              <w:t>Dirección Administrativa de Rentas</w:t>
            </w:r>
          </w:p>
        </w:tc>
      </w:tr>
      <w:tr w:rsidR="00F116DE" w:rsidRPr="00F116DE" w14:paraId="3A82D85C" w14:textId="77777777" w:rsidTr="00A93273">
        <w:trPr>
          <w:trHeight w:val="33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321D" w14:textId="77777777" w:rsidR="005B6DF6" w:rsidRPr="00A92355" w:rsidRDefault="005B6DF6" w:rsidP="002E0688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  <w:lang w:val="es-CO" w:eastAsia="es-CO"/>
              </w:rPr>
            </w:pPr>
            <w:r w:rsidRPr="00A92355">
              <w:rPr>
                <w:rFonts w:cs="Arial"/>
                <w:b/>
                <w:sz w:val="20"/>
                <w:szCs w:val="20"/>
                <w:lang w:val="es-CO" w:eastAsia="es-CO"/>
              </w:rPr>
              <w:t>Vía telefónica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2980" w14:textId="2B312706" w:rsidR="005B6DF6" w:rsidRPr="00F116DE" w:rsidRDefault="006F37FB" w:rsidP="002E0688">
            <w:pPr>
              <w:spacing w:before="120" w:after="120"/>
              <w:jc w:val="left"/>
              <w:rPr>
                <w:rFonts w:cs="Arial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 xml:space="preserve">(604) </w:t>
            </w:r>
            <w:r w:rsidR="002A4D9F" w:rsidRPr="005A03FD">
              <w:rPr>
                <w:rFonts w:cs="Arial"/>
                <w:sz w:val="20"/>
                <w:szCs w:val="20"/>
                <w:lang w:val="es-CO" w:eastAsia="es-CO"/>
              </w:rPr>
              <w:t>604</w:t>
            </w:r>
            <w:r w:rsidR="0046245F">
              <w:rPr>
                <w:rFonts w:cs="Arial"/>
                <w:sz w:val="20"/>
                <w:szCs w:val="20"/>
                <w:lang w:val="es-CO" w:eastAsia="es-CO"/>
              </w:rPr>
              <w:t xml:space="preserve"> </w:t>
            </w:r>
            <w:r w:rsidR="002A4D9F" w:rsidRPr="005A03FD">
              <w:rPr>
                <w:rFonts w:cs="Arial"/>
                <w:sz w:val="20"/>
                <w:szCs w:val="20"/>
                <w:lang w:val="es-CO" w:eastAsia="es-CO"/>
              </w:rPr>
              <w:t>79</w:t>
            </w:r>
            <w:r w:rsidR="0046245F">
              <w:rPr>
                <w:rFonts w:cs="Arial"/>
                <w:sz w:val="20"/>
                <w:szCs w:val="20"/>
                <w:lang w:val="es-CO" w:eastAsia="es-CO"/>
              </w:rPr>
              <w:t xml:space="preserve"> </w:t>
            </w:r>
            <w:r w:rsidR="002A4D9F" w:rsidRPr="005A03FD">
              <w:rPr>
                <w:rFonts w:cs="Arial"/>
                <w:sz w:val="20"/>
                <w:szCs w:val="20"/>
                <w:lang w:val="es-CO" w:eastAsia="es-CO"/>
              </w:rPr>
              <w:t>44</w:t>
            </w:r>
            <w:r w:rsidR="0046245F">
              <w:rPr>
                <w:rFonts w:cs="Arial"/>
                <w:sz w:val="20"/>
                <w:szCs w:val="20"/>
                <w:lang w:val="es-CO" w:eastAsia="es-CO"/>
              </w:rPr>
              <w:t>,</w:t>
            </w:r>
            <w:r w:rsidR="002A4D9F" w:rsidRPr="005A03FD">
              <w:rPr>
                <w:rFonts w:cs="Arial"/>
                <w:sz w:val="20"/>
                <w:szCs w:val="20"/>
                <w:lang w:val="es-CO" w:eastAsia="es-CO"/>
              </w:rPr>
              <w:t xml:space="preserve"> </w:t>
            </w:r>
            <w:r w:rsidR="0046245F">
              <w:rPr>
                <w:rFonts w:cs="Arial"/>
                <w:sz w:val="20"/>
                <w:szCs w:val="20"/>
                <w:lang w:val="es-CO" w:eastAsia="es-CO"/>
              </w:rPr>
              <w:t>Extensión 1</w:t>
            </w:r>
            <w:r w:rsidR="002A4D9F">
              <w:rPr>
                <w:rFonts w:cs="Arial"/>
                <w:sz w:val="20"/>
                <w:szCs w:val="20"/>
                <w:lang w:val="es-CO" w:eastAsia="es-CO"/>
              </w:rPr>
              <w:t>223</w:t>
            </w:r>
          </w:p>
        </w:tc>
      </w:tr>
    </w:tbl>
    <w:p w14:paraId="04049CE5" w14:textId="27874FD1" w:rsidR="008C0BD8" w:rsidRDefault="008C0BD8" w:rsidP="008234C2">
      <w:pPr>
        <w:pStyle w:val="Ttulo1"/>
        <w:numPr>
          <w:ilvl w:val="0"/>
          <w:numId w:val="0"/>
        </w:numPr>
      </w:pPr>
    </w:p>
    <w:p w14:paraId="0D0DDE05" w14:textId="77777777" w:rsidR="002E0688" w:rsidRPr="002E0688" w:rsidRDefault="002E0688" w:rsidP="002E0688"/>
    <w:p w14:paraId="589EA229" w14:textId="77777777" w:rsidR="00A41586" w:rsidRPr="00A41586" w:rsidRDefault="008C0BD8" w:rsidP="008234C2">
      <w:pPr>
        <w:pStyle w:val="Ttulo1"/>
        <w:rPr>
          <w:lang w:val="es-CO"/>
        </w:rPr>
      </w:pPr>
      <w:r w:rsidRPr="008C0BD8">
        <w:rPr>
          <w:lang w:val="es-CO"/>
        </w:rPr>
        <w:t>M</w:t>
      </w:r>
      <w:r w:rsidR="009B26FC" w:rsidRPr="008C0BD8">
        <w:rPr>
          <w:lang w:val="es-CO"/>
        </w:rPr>
        <w:t>ARCO NORMATIVO Y REGULATORIO</w:t>
      </w:r>
      <w:r w:rsidR="005057AA" w:rsidRPr="008C0BD8">
        <w:rPr>
          <w:lang w:val="es-CO"/>
        </w:rPr>
        <w:t xml:space="preserve">: </w:t>
      </w:r>
    </w:p>
    <w:p w14:paraId="14C91317" w14:textId="77777777" w:rsidR="00A41586" w:rsidRDefault="00A41586" w:rsidP="008234C2">
      <w:pPr>
        <w:pStyle w:val="Ttulo1"/>
        <w:numPr>
          <w:ilvl w:val="0"/>
          <w:numId w:val="0"/>
        </w:numPr>
        <w:rPr>
          <w:lang w:val="es-CO"/>
        </w:rPr>
      </w:pPr>
    </w:p>
    <w:p w14:paraId="1BC3D119" w14:textId="618CC8F0" w:rsidR="00CB7FD7" w:rsidRPr="00A93273" w:rsidRDefault="00996DE1" w:rsidP="00A93273">
      <w:pPr>
        <w:pStyle w:val="Ttulo1"/>
        <w:numPr>
          <w:ilvl w:val="0"/>
          <w:numId w:val="45"/>
        </w:numPr>
        <w:rPr>
          <w:b w:val="0"/>
          <w:lang w:val="es-CO"/>
        </w:rPr>
      </w:pPr>
      <w:r w:rsidRPr="00A93273">
        <w:rPr>
          <w:b w:val="0"/>
          <w:lang w:val="es-CO"/>
        </w:rPr>
        <w:t>Ley 488 de</w:t>
      </w:r>
      <w:r w:rsidR="00CB7FD7" w:rsidRPr="00A93273">
        <w:rPr>
          <w:b w:val="0"/>
          <w:lang w:val="es-CO"/>
        </w:rPr>
        <w:t>l 24 de diciembre</w:t>
      </w:r>
      <w:r w:rsidRPr="00A93273">
        <w:rPr>
          <w:b w:val="0"/>
          <w:lang w:val="es-CO"/>
        </w:rPr>
        <w:t xml:space="preserve"> 1998</w:t>
      </w:r>
      <w:r w:rsidR="00CB7FD7" w:rsidRPr="00A93273">
        <w:rPr>
          <w:b w:val="0"/>
          <w:lang w:val="es-CO"/>
        </w:rPr>
        <w:t xml:space="preserve">, </w:t>
      </w:r>
      <w:r w:rsidR="002A4D9F" w:rsidRPr="00A93273">
        <w:rPr>
          <w:b w:val="0"/>
          <w:lang w:val="es-CO"/>
        </w:rPr>
        <w:t>artículos 117</w:t>
      </w:r>
      <w:r w:rsidR="00CB7FD7" w:rsidRPr="00A93273">
        <w:rPr>
          <w:b w:val="0"/>
          <w:lang w:val="es-CO"/>
        </w:rPr>
        <w:t xml:space="preserve"> -</w:t>
      </w:r>
      <w:r w:rsidR="0046245F" w:rsidRPr="00A93273">
        <w:rPr>
          <w:b w:val="0"/>
          <w:lang w:val="es-CO"/>
        </w:rPr>
        <w:t xml:space="preserve"> </w:t>
      </w:r>
      <w:r w:rsidR="00CB7FD7" w:rsidRPr="00A93273">
        <w:rPr>
          <w:b w:val="0"/>
          <w:lang w:val="es-CO"/>
        </w:rPr>
        <w:t>120 y 122 al 126</w:t>
      </w:r>
    </w:p>
    <w:p w14:paraId="6A92C4F8" w14:textId="21BE2B23" w:rsidR="002A4D9F" w:rsidRDefault="002A4D9F" w:rsidP="00A93273">
      <w:pPr>
        <w:pStyle w:val="Prrafodelista"/>
        <w:numPr>
          <w:ilvl w:val="0"/>
          <w:numId w:val="45"/>
        </w:numPr>
        <w:rPr>
          <w:lang w:val="es-CO"/>
        </w:rPr>
      </w:pPr>
      <w:r w:rsidRPr="002A4D9F">
        <w:rPr>
          <w:lang w:val="es-CO"/>
        </w:rPr>
        <w:t>Ley 2093 del 24 de junio de 2021, (Todos los artículos)</w:t>
      </w:r>
    </w:p>
    <w:p w14:paraId="1327886A" w14:textId="0409141D" w:rsidR="009B26FC" w:rsidRPr="002A4D9F" w:rsidRDefault="00EC77C1" w:rsidP="00A93273">
      <w:pPr>
        <w:pStyle w:val="Prrafodelista"/>
        <w:numPr>
          <w:ilvl w:val="0"/>
          <w:numId w:val="45"/>
        </w:numPr>
        <w:rPr>
          <w:lang w:val="es-CO"/>
        </w:rPr>
      </w:pPr>
      <w:r w:rsidRPr="002A4D9F">
        <w:rPr>
          <w:lang w:val="es-CO"/>
        </w:rPr>
        <w:t>A</w:t>
      </w:r>
      <w:r w:rsidR="00CB7FD7" w:rsidRPr="002A4D9F">
        <w:rPr>
          <w:lang w:val="es-CO"/>
        </w:rPr>
        <w:t>cuerdo 020 de</w:t>
      </w:r>
      <w:r w:rsidRPr="002A4D9F">
        <w:rPr>
          <w:lang w:val="es-CO"/>
        </w:rPr>
        <w:t xml:space="preserve"> 2020 </w:t>
      </w:r>
      <w:r w:rsidR="0046245F">
        <w:rPr>
          <w:lang w:val="es-CO"/>
        </w:rPr>
        <w:t xml:space="preserve">- </w:t>
      </w:r>
      <w:r w:rsidRPr="002A4D9F">
        <w:rPr>
          <w:lang w:val="es-CO"/>
        </w:rPr>
        <w:t xml:space="preserve">Estatuto Tributario </w:t>
      </w:r>
      <w:r w:rsidR="00CB7FD7" w:rsidRPr="002A4D9F">
        <w:rPr>
          <w:lang w:val="es-CO"/>
        </w:rPr>
        <w:t>Municipal, Capítulo VII Artículos 116 al 122.</w:t>
      </w:r>
    </w:p>
    <w:p w14:paraId="76E3C393" w14:textId="77777777" w:rsidR="008C0BD8" w:rsidRPr="008C0BD8" w:rsidRDefault="008C0BD8" w:rsidP="008C0BD8">
      <w:pPr>
        <w:rPr>
          <w:lang w:val="es-CO"/>
        </w:rPr>
      </w:pPr>
    </w:p>
    <w:p w14:paraId="66916248" w14:textId="4614CA2A" w:rsidR="00A13F74" w:rsidRDefault="00A13F74" w:rsidP="008234C2">
      <w:pPr>
        <w:pStyle w:val="Ttulo1"/>
      </w:pPr>
      <w:r w:rsidRPr="008C0BD8">
        <w:t>OBSERVACIONES ESPECIALES</w:t>
      </w:r>
      <w:r w:rsidR="002014E2" w:rsidRPr="008C0BD8">
        <w:t xml:space="preserve">: </w:t>
      </w:r>
    </w:p>
    <w:p w14:paraId="4C58C72F" w14:textId="77777777" w:rsidR="002A4D9F" w:rsidRPr="002A4D9F" w:rsidRDefault="002A4D9F" w:rsidP="002A4D9F"/>
    <w:p w14:paraId="54FB3988" w14:textId="7AFA475E" w:rsidR="008C0BD8" w:rsidRDefault="002E0688" w:rsidP="008234C2">
      <w:pPr>
        <w:ind w:left="360"/>
      </w:pPr>
      <w:r>
        <w:t>Ninguna</w:t>
      </w:r>
    </w:p>
    <w:p w14:paraId="38C390CE" w14:textId="77777777" w:rsidR="002E0688" w:rsidRPr="008C0BD8" w:rsidRDefault="002E0688" w:rsidP="008C0BD8"/>
    <w:p w14:paraId="6ACB3F96" w14:textId="2683A565" w:rsidR="002A4D9F" w:rsidRPr="002E0688" w:rsidRDefault="00A13F74" w:rsidP="008234C2">
      <w:pPr>
        <w:pStyle w:val="Ttulo1"/>
        <w:rPr>
          <w:lang w:val="es-CO"/>
        </w:rPr>
      </w:pPr>
      <w:r w:rsidRPr="002E0688">
        <w:rPr>
          <w:lang w:val="es-CO"/>
        </w:rPr>
        <w:t>RELACIONE</w:t>
      </w:r>
      <w:r w:rsidR="002014E2" w:rsidRPr="002E0688">
        <w:rPr>
          <w:lang w:val="es-CO"/>
        </w:rPr>
        <w:t>S</w:t>
      </w:r>
      <w:r w:rsidRPr="002E0688">
        <w:rPr>
          <w:lang w:val="es-CO"/>
        </w:rPr>
        <w:t xml:space="preserve"> CON OTROS TRÁMITES</w:t>
      </w:r>
      <w:r w:rsidR="00B04B56" w:rsidRPr="002E0688">
        <w:rPr>
          <w:lang w:val="es-CO"/>
        </w:rPr>
        <w:t>/SERVICIOS</w:t>
      </w:r>
      <w:r w:rsidR="002E0688">
        <w:rPr>
          <w:lang w:val="es-CO"/>
        </w:rPr>
        <w:t>/OPAS:</w:t>
      </w:r>
    </w:p>
    <w:p w14:paraId="2734C5BD" w14:textId="1C07D7F4" w:rsidR="008C0BD8" w:rsidRDefault="008C0BD8" w:rsidP="008C0BD8">
      <w:pPr>
        <w:rPr>
          <w:lang w:val="es-CO"/>
        </w:rPr>
      </w:pPr>
    </w:p>
    <w:p w14:paraId="73F46C9A" w14:textId="3962E69C" w:rsidR="002E0688" w:rsidRDefault="002E0688" w:rsidP="008234C2">
      <w:pPr>
        <w:ind w:left="360"/>
        <w:rPr>
          <w:lang w:val="es-CO"/>
        </w:rPr>
      </w:pPr>
      <w:r>
        <w:t>Ninguna</w:t>
      </w:r>
    </w:p>
    <w:p w14:paraId="4E76BAD5" w14:textId="77777777" w:rsidR="002E0688" w:rsidRPr="008C0BD8" w:rsidRDefault="002E0688" w:rsidP="008C0BD8">
      <w:pPr>
        <w:rPr>
          <w:lang w:val="es-CO"/>
        </w:rPr>
      </w:pPr>
    </w:p>
    <w:p w14:paraId="6E0ABAD8" w14:textId="44AA05F0" w:rsidR="0003199E" w:rsidRDefault="00A13F74" w:rsidP="008234C2">
      <w:pPr>
        <w:pStyle w:val="Ttulo1"/>
      </w:pPr>
      <w:r w:rsidRPr="00F116DE">
        <w:t>ESTADÍSTICAS</w:t>
      </w:r>
      <w:r w:rsidR="002014E2" w:rsidRPr="00F116DE">
        <w:t>:</w:t>
      </w:r>
    </w:p>
    <w:p w14:paraId="49B2907E" w14:textId="77777777" w:rsidR="0003199E" w:rsidRPr="0003199E" w:rsidRDefault="0003199E" w:rsidP="0003199E"/>
    <w:p w14:paraId="30F486A8" w14:textId="64DB13CE" w:rsidR="00CD1CDC" w:rsidRDefault="00CD1CDC" w:rsidP="008234C2">
      <w:pPr>
        <w:ind w:left="360"/>
      </w:pPr>
      <w:r w:rsidRPr="00CD1CDC">
        <w:t xml:space="preserve">Número </w:t>
      </w:r>
      <w:r>
        <w:t xml:space="preserve">total </w:t>
      </w:r>
      <w:r w:rsidRPr="00CD1CDC">
        <w:t>de declara</w:t>
      </w:r>
      <w:r>
        <w:t>ciones</w:t>
      </w:r>
      <w:r w:rsidRPr="00CD1CDC">
        <w:t xml:space="preserve"> </w:t>
      </w:r>
      <w:r w:rsidR="00387EAD">
        <w:t>de</w:t>
      </w:r>
      <w:r w:rsidRPr="00CD1CDC">
        <w:t xml:space="preserve"> </w:t>
      </w:r>
      <w:r w:rsidR="00387EAD" w:rsidRPr="00387EAD">
        <w:t xml:space="preserve">Sobretasa a la Gasolina </w:t>
      </w:r>
      <w:r>
        <w:t>recibida</w:t>
      </w:r>
      <w:r w:rsidRPr="00CD1CDC">
        <w:t>s</w:t>
      </w:r>
      <w:r w:rsidR="00EC19DE">
        <w:t xml:space="preserve"> cinco (5) por mes.</w:t>
      </w:r>
    </w:p>
    <w:p w14:paraId="4393B88D" w14:textId="0FC36011" w:rsidR="002E0688" w:rsidRDefault="002E0688" w:rsidP="002E0688"/>
    <w:p w14:paraId="346A9DDB" w14:textId="77777777" w:rsidR="00A93273" w:rsidRDefault="00A93273" w:rsidP="002E0688"/>
    <w:p w14:paraId="2533D1AF" w14:textId="4CEC57B3" w:rsidR="00BD3826" w:rsidRDefault="002E0688" w:rsidP="008234C2">
      <w:pPr>
        <w:pStyle w:val="Ttulo1"/>
      </w:pPr>
      <w:r>
        <w:t>COSTO</w:t>
      </w:r>
    </w:p>
    <w:p w14:paraId="1B42AB9C" w14:textId="77777777" w:rsidR="008C0BD8" w:rsidRPr="008C0BD8" w:rsidRDefault="008C0BD8" w:rsidP="008C0BD8"/>
    <w:tbl>
      <w:tblPr>
        <w:tblStyle w:val="Tablaconcuadrc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49"/>
        <w:gridCol w:w="336"/>
        <w:gridCol w:w="992"/>
        <w:gridCol w:w="237"/>
        <w:gridCol w:w="47"/>
        <w:gridCol w:w="268"/>
        <w:gridCol w:w="866"/>
        <w:gridCol w:w="708"/>
        <w:gridCol w:w="851"/>
        <w:gridCol w:w="1417"/>
        <w:gridCol w:w="284"/>
        <w:gridCol w:w="1276"/>
        <w:gridCol w:w="94"/>
        <w:gridCol w:w="756"/>
      </w:tblGrid>
      <w:tr w:rsidR="00F116DE" w:rsidRPr="00F116DE" w14:paraId="07EFF48B" w14:textId="77777777" w:rsidTr="00C519FC">
        <w:trPr>
          <w:trHeight w:val="575"/>
        </w:trPr>
        <w:tc>
          <w:tcPr>
            <w:tcW w:w="3529" w:type="dxa"/>
            <w:gridSpan w:val="6"/>
            <w:shd w:val="clear" w:color="auto" w:fill="DAEEF3" w:themeFill="accent5" w:themeFillTint="33"/>
            <w:vAlign w:val="center"/>
          </w:tcPr>
          <w:p w14:paraId="098A1B1D" w14:textId="426F0888" w:rsidR="00CC27CA" w:rsidRPr="008C0BD8" w:rsidRDefault="00CC27CA" w:rsidP="002E0688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8C0BD8">
              <w:rPr>
                <w:rFonts w:cs="Arial"/>
                <w:b/>
                <w:sz w:val="20"/>
                <w:szCs w:val="20"/>
              </w:rPr>
              <w:lastRenderedPageBreak/>
              <w:t xml:space="preserve">COSTO </w:t>
            </w:r>
          </w:p>
        </w:tc>
        <w:tc>
          <w:tcPr>
            <w:tcW w:w="1574" w:type="dxa"/>
            <w:gridSpan w:val="2"/>
            <w:shd w:val="clear" w:color="auto" w:fill="DAEEF3" w:themeFill="accent5" w:themeFillTint="33"/>
            <w:vAlign w:val="center"/>
          </w:tcPr>
          <w:p w14:paraId="123ECCED" w14:textId="192C3E40" w:rsidR="00CC27CA" w:rsidRPr="008C0BD8" w:rsidRDefault="00CC27CA" w:rsidP="002E0688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C0BD8">
              <w:rPr>
                <w:rFonts w:cs="Arial"/>
                <w:b/>
                <w:sz w:val="20"/>
                <w:szCs w:val="20"/>
              </w:rPr>
              <w:t>SI</w:t>
            </w:r>
          </w:p>
        </w:tc>
        <w:tc>
          <w:tcPr>
            <w:tcW w:w="2552" w:type="dxa"/>
            <w:gridSpan w:val="3"/>
            <w:vAlign w:val="center"/>
          </w:tcPr>
          <w:p w14:paraId="59A65FD0" w14:textId="739E9411" w:rsidR="00CC27CA" w:rsidRPr="008C0BD8" w:rsidRDefault="00C519FC" w:rsidP="002E0688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370" w:type="dxa"/>
            <w:gridSpan w:val="2"/>
            <w:shd w:val="clear" w:color="auto" w:fill="DAEEF3" w:themeFill="accent5" w:themeFillTint="33"/>
            <w:vAlign w:val="center"/>
          </w:tcPr>
          <w:p w14:paraId="480FCC87" w14:textId="515CD5D2" w:rsidR="00CC27CA" w:rsidRPr="008C0BD8" w:rsidRDefault="00CC27CA" w:rsidP="002E0688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C0BD8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756" w:type="dxa"/>
            <w:vAlign w:val="center"/>
          </w:tcPr>
          <w:p w14:paraId="0B66F5CA" w14:textId="307E86EB" w:rsidR="00CC27CA" w:rsidRPr="002E0688" w:rsidRDefault="00CC27CA" w:rsidP="002E0688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F116DE" w:rsidRPr="00F116DE" w14:paraId="27EB3466" w14:textId="77777777" w:rsidTr="00A70ECA">
        <w:trPr>
          <w:trHeight w:val="70"/>
        </w:trPr>
        <w:tc>
          <w:tcPr>
            <w:tcW w:w="9781" w:type="dxa"/>
            <w:gridSpan w:val="14"/>
            <w:shd w:val="clear" w:color="auto" w:fill="auto"/>
            <w:vAlign w:val="center"/>
          </w:tcPr>
          <w:p w14:paraId="0FA0D3D4" w14:textId="77777777" w:rsidR="00CC27CA" w:rsidRPr="008C0BD8" w:rsidRDefault="00CC27CA" w:rsidP="002E0688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116DE" w:rsidRPr="00F116DE" w14:paraId="3271C528" w14:textId="77777777" w:rsidTr="00A70ECA">
        <w:trPr>
          <w:trHeight w:val="70"/>
        </w:trPr>
        <w:tc>
          <w:tcPr>
            <w:tcW w:w="9781" w:type="dxa"/>
            <w:gridSpan w:val="14"/>
            <w:shd w:val="clear" w:color="auto" w:fill="auto"/>
            <w:vAlign w:val="center"/>
          </w:tcPr>
          <w:p w14:paraId="73377ADF" w14:textId="4FF3739D" w:rsidR="002E13D9" w:rsidRPr="008C0BD8" w:rsidRDefault="001E68B6" w:rsidP="002E0688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8C0BD8">
              <w:rPr>
                <w:rFonts w:cs="Arial"/>
                <w:b/>
                <w:sz w:val="20"/>
                <w:szCs w:val="20"/>
              </w:rPr>
              <w:t>NORMA QUE REGULA EL COSTO</w:t>
            </w:r>
            <w:r w:rsidR="002E13D9" w:rsidRPr="008C0BD8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C519FC">
              <w:rPr>
                <w:rFonts w:cs="Arial"/>
                <w:b/>
                <w:sz w:val="20"/>
                <w:szCs w:val="20"/>
              </w:rPr>
              <w:t>Acuerdo 020 de 2020</w:t>
            </w:r>
          </w:p>
        </w:tc>
      </w:tr>
      <w:tr w:rsidR="00F116DE" w:rsidRPr="00F116DE" w14:paraId="2AC214AB" w14:textId="77777777" w:rsidTr="00C519FC">
        <w:trPr>
          <w:trHeight w:val="558"/>
        </w:trPr>
        <w:tc>
          <w:tcPr>
            <w:tcW w:w="1985" w:type="dxa"/>
            <w:gridSpan w:val="2"/>
            <w:shd w:val="clear" w:color="auto" w:fill="DAEEF3" w:themeFill="accent5" w:themeFillTint="33"/>
            <w:vAlign w:val="center"/>
          </w:tcPr>
          <w:p w14:paraId="37E46EEC" w14:textId="77777777" w:rsidR="00CC27CA" w:rsidRPr="009866A6" w:rsidRDefault="00CC27CA" w:rsidP="002E0688">
            <w:pPr>
              <w:spacing w:before="60"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9866A6">
              <w:rPr>
                <w:rFonts w:cs="Arial"/>
                <w:b/>
                <w:sz w:val="20"/>
                <w:szCs w:val="20"/>
              </w:rPr>
              <w:t xml:space="preserve">TIPO DE PAGO </w:t>
            </w:r>
          </w:p>
        </w:tc>
        <w:tc>
          <w:tcPr>
            <w:tcW w:w="1276" w:type="dxa"/>
            <w:gridSpan w:val="3"/>
            <w:shd w:val="clear" w:color="auto" w:fill="DAEEF3" w:themeFill="accent5" w:themeFillTint="33"/>
            <w:vAlign w:val="center"/>
          </w:tcPr>
          <w:p w14:paraId="0D9A24D3" w14:textId="6180F89B" w:rsidR="00CC27CA" w:rsidRPr="009866A6" w:rsidRDefault="00CC27CA" w:rsidP="002E0688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9866A6">
              <w:rPr>
                <w:rFonts w:cs="Arial"/>
                <w:b/>
                <w:sz w:val="20"/>
                <w:szCs w:val="20"/>
              </w:rPr>
              <w:t xml:space="preserve">FIJO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836D65" w14:textId="45EB8164" w:rsidR="00CC27CA" w:rsidRPr="009866A6" w:rsidRDefault="00CC27CA" w:rsidP="002E0688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AEEF3" w:themeFill="accent5" w:themeFillTint="33"/>
            <w:vAlign w:val="center"/>
          </w:tcPr>
          <w:p w14:paraId="6608A51D" w14:textId="05245291" w:rsidR="00CC27CA" w:rsidRPr="009866A6" w:rsidRDefault="002E13D9" w:rsidP="002E0688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9866A6">
              <w:rPr>
                <w:rFonts w:cs="Arial"/>
                <w:b/>
                <w:sz w:val="20"/>
                <w:szCs w:val="20"/>
              </w:rPr>
              <w:t>VARIA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50EE1B9" w14:textId="58483025" w:rsidR="00CC27CA" w:rsidRPr="009866A6" w:rsidRDefault="00C519FC" w:rsidP="006520CC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C519FC">
              <w:rPr>
                <w:rFonts w:cs="Arial"/>
                <w:bCs/>
              </w:rPr>
              <w:t>18.5% de la base gravable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50745E1B" w14:textId="5D308FDC" w:rsidR="00CC27CA" w:rsidRPr="009866A6" w:rsidRDefault="00CC27CA" w:rsidP="002E0688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9866A6">
              <w:rPr>
                <w:rFonts w:cs="Arial"/>
                <w:b/>
                <w:sz w:val="20"/>
                <w:szCs w:val="20"/>
              </w:rPr>
              <w:t xml:space="preserve">UNIDAD DE PAGO UVT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552F65D" w14:textId="16106590" w:rsidR="00CC27CA" w:rsidRPr="00C519FC" w:rsidRDefault="00CC27CA" w:rsidP="002E0688">
            <w:pPr>
              <w:spacing w:before="60" w:after="60"/>
              <w:jc w:val="center"/>
              <w:rPr>
                <w:rFonts w:cs="Arial"/>
                <w:bCs/>
              </w:rPr>
            </w:pPr>
          </w:p>
        </w:tc>
      </w:tr>
      <w:tr w:rsidR="00F116DE" w:rsidRPr="00F116DE" w14:paraId="15D81EC8" w14:textId="77777777" w:rsidTr="00A70ECA">
        <w:trPr>
          <w:trHeight w:val="70"/>
        </w:trPr>
        <w:tc>
          <w:tcPr>
            <w:tcW w:w="9781" w:type="dxa"/>
            <w:gridSpan w:val="14"/>
            <w:shd w:val="clear" w:color="auto" w:fill="auto"/>
            <w:vAlign w:val="center"/>
          </w:tcPr>
          <w:p w14:paraId="6B2216F8" w14:textId="77777777" w:rsidR="00CC27CA" w:rsidRPr="008C0BD8" w:rsidRDefault="00CC27CA" w:rsidP="002E0688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F116DE" w:rsidRPr="00F116DE" w14:paraId="3D066C91" w14:textId="77777777" w:rsidTr="00C519FC">
        <w:trPr>
          <w:trHeight w:val="70"/>
        </w:trPr>
        <w:tc>
          <w:tcPr>
            <w:tcW w:w="3214" w:type="dxa"/>
            <w:gridSpan w:val="4"/>
            <w:shd w:val="clear" w:color="auto" w:fill="DAEEF3" w:themeFill="accent5" w:themeFillTint="33"/>
            <w:vAlign w:val="center"/>
          </w:tcPr>
          <w:p w14:paraId="488B18D8" w14:textId="04830867" w:rsidR="00CC27CA" w:rsidRPr="009866A6" w:rsidRDefault="00CC27CA" w:rsidP="002E0688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9866A6">
              <w:rPr>
                <w:rFonts w:cs="Arial"/>
                <w:b/>
                <w:sz w:val="20"/>
                <w:szCs w:val="20"/>
              </w:rPr>
              <w:t>EXCEPCIÓN DEL PAGO</w:t>
            </w:r>
          </w:p>
        </w:tc>
        <w:tc>
          <w:tcPr>
            <w:tcW w:w="1889" w:type="dxa"/>
            <w:gridSpan w:val="4"/>
            <w:shd w:val="clear" w:color="auto" w:fill="DAEEF3" w:themeFill="accent5" w:themeFillTint="33"/>
            <w:vAlign w:val="center"/>
          </w:tcPr>
          <w:p w14:paraId="06E1779C" w14:textId="25F7F3A5" w:rsidR="00CC27CA" w:rsidRPr="009866A6" w:rsidRDefault="00CC27CA" w:rsidP="002E0688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9866A6">
              <w:rPr>
                <w:rFonts w:cs="Arial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14:paraId="19E6DBCD" w14:textId="2CE99594" w:rsidR="00CC27CA" w:rsidRPr="009866A6" w:rsidRDefault="00CC27CA" w:rsidP="002E0688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shd w:val="clear" w:color="auto" w:fill="DAEEF3" w:themeFill="accent5" w:themeFillTint="33"/>
            <w:vAlign w:val="center"/>
          </w:tcPr>
          <w:p w14:paraId="5A70F62C" w14:textId="4DDA7181" w:rsidR="00CC27CA" w:rsidRPr="009866A6" w:rsidRDefault="00CC27CA" w:rsidP="002E0688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9866A6">
              <w:rPr>
                <w:rFonts w:cs="Arial"/>
                <w:b/>
                <w:sz w:val="20"/>
                <w:szCs w:val="20"/>
                <w:shd w:val="clear" w:color="auto" w:fill="C6D9F1" w:themeFill="text2" w:themeFillTint="33"/>
              </w:rPr>
              <w:t xml:space="preserve">NO 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0AE63831" w14:textId="7F8AF03A" w:rsidR="00CC27CA" w:rsidRPr="00F116DE" w:rsidRDefault="00C519FC" w:rsidP="002E0688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F0829" w:rsidRPr="00F116DE" w14:paraId="4AF29B75" w14:textId="77777777" w:rsidTr="00A70ECA">
        <w:trPr>
          <w:trHeight w:val="489"/>
        </w:trPr>
        <w:tc>
          <w:tcPr>
            <w:tcW w:w="9781" w:type="dxa"/>
            <w:gridSpan w:val="14"/>
            <w:shd w:val="clear" w:color="auto" w:fill="auto"/>
            <w:vAlign w:val="center"/>
          </w:tcPr>
          <w:p w14:paraId="26F97462" w14:textId="76474CD5" w:rsidR="000F0829" w:rsidRPr="00E61986" w:rsidRDefault="000F0829" w:rsidP="002E0688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E61986">
              <w:rPr>
                <w:rFonts w:cs="Arial"/>
                <w:b/>
                <w:sz w:val="20"/>
                <w:szCs w:val="20"/>
              </w:rPr>
              <w:t>A QUIEN SE EXIME:</w:t>
            </w:r>
            <w:r w:rsidR="00C519F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519FC" w:rsidRPr="00C519FC">
              <w:rPr>
                <w:rFonts w:cs="Arial"/>
                <w:bCs/>
                <w:sz w:val="20"/>
                <w:szCs w:val="20"/>
              </w:rPr>
              <w:t>N/A</w:t>
            </w:r>
          </w:p>
        </w:tc>
      </w:tr>
      <w:tr w:rsidR="00F116DE" w:rsidRPr="00F116DE" w14:paraId="380D2081" w14:textId="77777777" w:rsidTr="00A70ECA">
        <w:trPr>
          <w:trHeight w:val="70"/>
        </w:trPr>
        <w:tc>
          <w:tcPr>
            <w:tcW w:w="9781" w:type="dxa"/>
            <w:gridSpan w:val="14"/>
            <w:shd w:val="clear" w:color="auto" w:fill="auto"/>
            <w:vAlign w:val="center"/>
          </w:tcPr>
          <w:p w14:paraId="4484DC88" w14:textId="2C5C3A3A" w:rsidR="002E13D9" w:rsidRPr="00E61986" w:rsidRDefault="002E13D9" w:rsidP="002E0688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E61986">
              <w:rPr>
                <w:rFonts w:cs="Arial"/>
                <w:b/>
                <w:sz w:val="20"/>
                <w:szCs w:val="20"/>
              </w:rPr>
              <w:t xml:space="preserve">NORMA QUE REGULA LA EXENCIÓN: </w:t>
            </w:r>
            <w:r w:rsidR="00C519FC" w:rsidRPr="00C519FC">
              <w:rPr>
                <w:rFonts w:cs="Arial"/>
                <w:bCs/>
                <w:sz w:val="20"/>
                <w:szCs w:val="20"/>
              </w:rPr>
              <w:t>N/A</w:t>
            </w:r>
          </w:p>
        </w:tc>
      </w:tr>
      <w:tr w:rsidR="00F116DE" w:rsidRPr="00F116DE" w14:paraId="578BBCD8" w14:textId="77777777" w:rsidTr="00A70ECA">
        <w:trPr>
          <w:trHeight w:val="70"/>
        </w:trPr>
        <w:tc>
          <w:tcPr>
            <w:tcW w:w="9781" w:type="dxa"/>
            <w:gridSpan w:val="14"/>
            <w:shd w:val="clear" w:color="auto" w:fill="DAEEF3" w:themeFill="accent5" w:themeFillTint="33"/>
            <w:vAlign w:val="center"/>
          </w:tcPr>
          <w:p w14:paraId="63BFFE4D" w14:textId="1A80A230" w:rsidR="002E13D9" w:rsidRPr="00A92355" w:rsidRDefault="002E13D9" w:rsidP="002E0688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A92355">
              <w:rPr>
                <w:rFonts w:cs="Arial"/>
                <w:b/>
                <w:sz w:val="20"/>
                <w:szCs w:val="20"/>
              </w:rPr>
              <w:t>INFORMACIÓN DEL MEDIO DE PAGO</w:t>
            </w:r>
          </w:p>
        </w:tc>
      </w:tr>
      <w:tr w:rsidR="00F116DE" w:rsidRPr="00F116DE" w14:paraId="5673EBA5" w14:textId="77777777" w:rsidTr="00A75730">
        <w:trPr>
          <w:trHeight w:val="610"/>
        </w:trPr>
        <w:tc>
          <w:tcPr>
            <w:tcW w:w="1649" w:type="dxa"/>
            <w:shd w:val="clear" w:color="auto" w:fill="DAEEF3" w:themeFill="accent5" w:themeFillTint="33"/>
            <w:vAlign w:val="center"/>
          </w:tcPr>
          <w:p w14:paraId="689B539D" w14:textId="77777777" w:rsidR="002E13D9" w:rsidRPr="00A92355" w:rsidRDefault="002E13D9" w:rsidP="002E0688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A92355">
              <w:rPr>
                <w:rFonts w:cs="Arial"/>
                <w:b/>
                <w:sz w:val="18"/>
                <w:szCs w:val="18"/>
              </w:rPr>
              <w:t>ENTIDAD BANCARIA</w:t>
            </w:r>
          </w:p>
          <w:p w14:paraId="0DDCDC9B" w14:textId="6D07CFF7" w:rsidR="002E13D9" w:rsidRPr="00A92355" w:rsidRDefault="002E13D9" w:rsidP="002E0688">
            <w:pPr>
              <w:tabs>
                <w:tab w:val="left" w:pos="399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92355">
              <w:rPr>
                <w:rFonts w:cs="Arial"/>
                <w:b/>
                <w:sz w:val="18"/>
                <w:szCs w:val="18"/>
              </w:rPr>
              <w:tab/>
            </w:r>
          </w:p>
        </w:tc>
        <w:tc>
          <w:tcPr>
            <w:tcW w:w="1328" w:type="dxa"/>
            <w:gridSpan w:val="2"/>
            <w:shd w:val="clear" w:color="auto" w:fill="DAEEF3" w:themeFill="accent5" w:themeFillTint="33"/>
            <w:vAlign w:val="center"/>
          </w:tcPr>
          <w:p w14:paraId="561813FF" w14:textId="77777777" w:rsidR="002E13D9" w:rsidRPr="00A92355" w:rsidRDefault="002E13D9" w:rsidP="002E0688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A92355">
              <w:rPr>
                <w:rFonts w:cs="Arial"/>
                <w:b/>
                <w:sz w:val="18"/>
                <w:szCs w:val="18"/>
              </w:rPr>
              <w:t>TIPO DE CUENTA</w:t>
            </w:r>
          </w:p>
          <w:p w14:paraId="52C5D81D" w14:textId="77777777" w:rsidR="002E13D9" w:rsidRPr="00A92355" w:rsidRDefault="002E13D9" w:rsidP="002E0688">
            <w:pPr>
              <w:tabs>
                <w:tab w:val="left" w:pos="399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DAEEF3" w:themeFill="accent5" w:themeFillTint="33"/>
            <w:vAlign w:val="center"/>
          </w:tcPr>
          <w:p w14:paraId="74C411FF" w14:textId="77777777" w:rsidR="002E13D9" w:rsidRPr="00A92355" w:rsidRDefault="002E13D9" w:rsidP="002E0688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A92355">
              <w:rPr>
                <w:rFonts w:cs="Arial"/>
                <w:b/>
                <w:sz w:val="18"/>
                <w:szCs w:val="18"/>
              </w:rPr>
              <w:t>NOMBRE DE LA CUENTA</w:t>
            </w:r>
          </w:p>
          <w:p w14:paraId="0B009FF6" w14:textId="77777777" w:rsidR="002E13D9" w:rsidRPr="00A92355" w:rsidRDefault="002E13D9" w:rsidP="002E0688">
            <w:pPr>
              <w:tabs>
                <w:tab w:val="left" w:pos="399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DAEEF3" w:themeFill="accent5" w:themeFillTint="33"/>
            <w:vAlign w:val="center"/>
          </w:tcPr>
          <w:p w14:paraId="20F36737" w14:textId="77777777" w:rsidR="002E13D9" w:rsidRPr="00A92355" w:rsidRDefault="002E13D9" w:rsidP="002E0688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A92355">
              <w:rPr>
                <w:rFonts w:cs="Arial"/>
                <w:b/>
                <w:sz w:val="18"/>
                <w:szCs w:val="18"/>
              </w:rPr>
              <w:t>NÚMERO DE CUENTA</w:t>
            </w:r>
          </w:p>
          <w:p w14:paraId="32056886" w14:textId="77777777" w:rsidR="002E13D9" w:rsidRPr="00A92355" w:rsidRDefault="002E13D9" w:rsidP="002E0688">
            <w:pPr>
              <w:tabs>
                <w:tab w:val="left" w:pos="399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34CB5AF5" w14:textId="77777777" w:rsidR="002E13D9" w:rsidRPr="00A92355" w:rsidRDefault="002E13D9" w:rsidP="002E0688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A92355">
              <w:rPr>
                <w:rFonts w:cs="Arial"/>
                <w:b/>
                <w:sz w:val="18"/>
                <w:szCs w:val="18"/>
              </w:rPr>
              <w:t>REFERENCIA DE PAGO</w:t>
            </w:r>
          </w:p>
          <w:p w14:paraId="1487B373" w14:textId="77777777" w:rsidR="002E13D9" w:rsidRPr="00A92355" w:rsidRDefault="002E13D9" w:rsidP="002E0688">
            <w:pPr>
              <w:tabs>
                <w:tab w:val="left" w:pos="399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DAEEF3" w:themeFill="accent5" w:themeFillTint="33"/>
            <w:vAlign w:val="center"/>
          </w:tcPr>
          <w:p w14:paraId="0187EBF6" w14:textId="7D2B0A1F" w:rsidR="002E13D9" w:rsidRPr="00A92355" w:rsidRDefault="002E13D9" w:rsidP="002E0688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A92355">
              <w:rPr>
                <w:rFonts w:cs="Arial"/>
                <w:b/>
                <w:sz w:val="18"/>
                <w:szCs w:val="18"/>
              </w:rPr>
              <w:t>INDIQUE SI EL PAGO TIENE UN VENCIMIENTO</w:t>
            </w:r>
          </w:p>
        </w:tc>
      </w:tr>
      <w:tr w:rsidR="00F116DE" w:rsidRPr="005C39FF" w14:paraId="4A7C095B" w14:textId="77777777" w:rsidTr="00A75730">
        <w:trPr>
          <w:trHeight w:val="70"/>
        </w:trPr>
        <w:tc>
          <w:tcPr>
            <w:tcW w:w="1649" w:type="dxa"/>
            <w:shd w:val="clear" w:color="auto" w:fill="auto"/>
            <w:vAlign w:val="center"/>
          </w:tcPr>
          <w:p w14:paraId="74655F56" w14:textId="3D5C754F" w:rsidR="000F0829" w:rsidRPr="005C39FF" w:rsidRDefault="00033A1A" w:rsidP="002E0688">
            <w:pPr>
              <w:tabs>
                <w:tab w:val="left" w:pos="3990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3A1A">
              <w:rPr>
                <w:rFonts w:cs="Arial"/>
                <w:sz w:val="20"/>
                <w:szCs w:val="20"/>
              </w:rPr>
              <w:t>BANCO AGRARIO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7007623F" w14:textId="16BC04C6" w:rsidR="002E13D9" w:rsidRPr="008A790F" w:rsidRDefault="005C39FF" w:rsidP="002E0688">
            <w:pPr>
              <w:tabs>
                <w:tab w:val="left" w:pos="3990"/>
              </w:tabs>
              <w:spacing w:before="60" w:after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A790F">
              <w:rPr>
                <w:rFonts w:cs="Arial"/>
                <w:color w:val="000000" w:themeColor="text1"/>
                <w:sz w:val="20"/>
                <w:szCs w:val="20"/>
              </w:rPr>
              <w:t>AHORROS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6650FC67" w14:textId="3D502C54" w:rsidR="002E13D9" w:rsidRPr="008A790F" w:rsidRDefault="005C39FF" w:rsidP="002E0688">
            <w:pPr>
              <w:tabs>
                <w:tab w:val="left" w:pos="3990"/>
              </w:tabs>
              <w:spacing w:before="60" w:after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A790F">
              <w:rPr>
                <w:rFonts w:cs="Arial"/>
                <w:color w:val="000000" w:themeColor="text1"/>
                <w:sz w:val="20"/>
                <w:szCs w:val="20"/>
              </w:rPr>
              <w:t>MUNICIPIO DE BELLO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BEFDC73" w14:textId="5787E40A" w:rsidR="002E13D9" w:rsidRPr="008A790F" w:rsidRDefault="00033A1A" w:rsidP="002E0688">
            <w:pPr>
              <w:tabs>
                <w:tab w:val="left" w:pos="3990"/>
              </w:tabs>
              <w:spacing w:before="60" w:after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A790F">
              <w:rPr>
                <w:rFonts w:cs="Arial"/>
                <w:color w:val="000000" w:themeColor="text1"/>
                <w:sz w:val="20"/>
                <w:szCs w:val="20"/>
              </w:rPr>
              <w:t>013510325928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E90A3C" w14:textId="164A35CE" w:rsidR="002E13D9" w:rsidRPr="005C39FF" w:rsidRDefault="005C39FF" w:rsidP="002E0688">
            <w:pPr>
              <w:tabs>
                <w:tab w:val="left" w:pos="3990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C39FF">
              <w:rPr>
                <w:rFonts w:cs="Arial"/>
                <w:sz w:val="20"/>
                <w:szCs w:val="20"/>
              </w:rPr>
              <w:t>8909801121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463A6D33" w14:textId="6209155B" w:rsidR="002E13D9" w:rsidRPr="005C39FF" w:rsidRDefault="00AC68E7" w:rsidP="00A70ECA">
            <w:pPr>
              <w:tabs>
                <w:tab w:val="left" w:pos="3990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Fechas establecidas</w:t>
            </w:r>
            <w:r w:rsidR="005C39FF" w:rsidRPr="005C39FF">
              <w:rPr>
                <w:rFonts w:cs="Arial"/>
                <w:sz w:val="20"/>
                <w:szCs w:val="20"/>
              </w:rPr>
              <w:t xml:space="preserve"> en el calendario tributario del </w:t>
            </w:r>
            <w:r w:rsidR="00A70ECA">
              <w:rPr>
                <w:rFonts w:cs="Arial"/>
                <w:sz w:val="20"/>
                <w:szCs w:val="20"/>
              </w:rPr>
              <w:t>Municipio de B</w:t>
            </w:r>
            <w:r w:rsidR="00BA1614">
              <w:rPr>
                <w:rFonts w:cs="Arial"/>
                <w:sz w:val="20"/>
                <w:szCs w:val="20"/>
              </w:rPr>
              <w:t>ello.</w:t>
            </w:r>
          </w:p>
        </w:tc>
      </w:tr>
    </w:tbl>
    <w:p w14:paraId="6211D399" w14:textId="77777777" w:rsidR="00AA029A" w:rsidRPr="00F116DE" w:rsidRDefault="00AA029A">
      <w:pPr>
        <w:rPr>
          <w:rFonts w:cs="Arial"/>
        </w:rPr>
      </w:pPr>
    </w:p>
    <w:p w14:paraId="60EF77EF" w14:textId="5C96A180" w:rsidR="00AA029A" w:rsidRPr="0004019B" w:rsidRDefault="00AA029A" w:rsidP="008234C2">
      <w:pPr>
        <w:pStyle w:val="Ttulo1"/>
      </w:pPr>
      <w:r w:rsidRPr="00F116DE">
        <w:t xml:space="preserve">PROPIEDAD DEL </w:t>
      </w:r>
      <w:r w:rsidR="00E6611C" w:rsidRPr="00F116DE">
        <w:t>USUARIO</w:t>
      </w:r>
      <w:r w:rsidR="00BD12C2">
        <w:t>:</w:t>
      </w:r>
    </w:p>
    <w:p w14:paraId="5DD9067B" w14:textId="77777777" w:rsidR="000F5DFC" w:rsidRPr="00F116DE" w:rsidRDefault="000F5DFC">
      <w:pPr>
        <w:rPr>
          <w:rFonts w:cs="Aria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898"/>
        <w:gridCol w:w="4878"/>
      </w:tblGrid>
      <w:tr w:rsidR="00F116DE" w:rsidRPr="00F116DE" w14:paraId="0685C0BC" w14:textId="77777777" w:rsidTr="00A92355">
        <w:trPr>
          <w:trHeight w:val="408"/>
          <w:tblHeader/>
          <w:jc w:val="center"/>
        </w:trPr>
        <w:tc>
          <w:tcPr>
            <w:tcW w:w="4898" w:type="dxa"/>
            <w:shd w:val="clear" w:color="auto" w:fill="DAEEF3" w:themeFill="accent5" w:themeFillTint="33"/>
            <w:noWrap/>
            <w:vAlign w:val="center"/>
          </w:tcPr>
          <w:p w14:paraId="69DA83C8" w14:textId="77777777" w:rsidR="00AA029A" w:rsidRPr="009866A6" w:rsidRDefault="00AA029A" w:rsidP="00B25CF1">
            <w:pPr>
              <w:pStyle w:val="Textoindependiente"/>
              <w:rPr>
                <w:rFonts w:cs="Arial"/>
                <w:b/>
                <w:bCs/>
              </w:rPr>
            </w:pPr>
            <w:r w:rsidRPr="009866A6">
              <w:rPr>
                <w:rFonts w:cs="Arial"/>
                <w:b/>
                <w:bCs/>
              </w:rPr>
              <w:t>PROPIEDAD</w:t>
            </w:r>
            <w:r w:rsidR="00F25AC2" w:rsidRPr="009866A6">
              <w:rPr>
                <w:rFonts w:cs="Arial"/>
                <w:b/>
                <w:bCs/>
              </w:rPr>
              <w:t xml:space="preserve"> DEL USUARIO</w:t>
            </w:r>
          </w:p>
        </w:tc>
        <w:tc>
          <w:tcPr>
            <w:tcW w:w="4878" w:type="dxa"/>
            <w:shd w:val="clear" w:color="auto" w:fill="DAEEF3" w:themeFill="accent5" w:themeFillTint="33"/>
            <w:noWrap/>
            <w:vAlign w:val="center"/>
          </w:tcPr>
          <w:p w14:paraId="7EFE8D75" w14:textId="77777777" w:rsidR="00AA029A" w:rsidRPr="009866A6" w:rsidRDefault="00AA029A" w:rsidP="00403F5F">
            <w:pPr>
              <w:pStyle w:val="Textoindependiente"/>
              <w:rPr>
                <w:rFonts w:cs="Arial"/>
                <w:b/>
                <w:bCs/>
              </w:rPr>
            </w:pPr>
            <w:r w:rsidRPr="009866A6">
              <w:rPr>
                <w:rFonts w:cs="Arial"/>
                <w:b/>
                <w:bCs/>
              </w:rPr>
              <w:t>MECANISMO DE CONTROL</w:t>
            </w:r>
          </w:p>
        </w:tc>
      </w:tr>
      <w:tr w:rsidR="00F116DE" w:rsidRPr="00F116DE" w14:paraId="4BFB2D48" w14:textId="77777777" w:rsidTr="00530A6E">
        <w:trPr>
          <w:trHeight w:val="163"/>
          <w:jc w:val="center"/>
        </w:trPr>
        <w:tc>
          <w:tcPr>
            <w:tcW w:w="4898" w:type="dxa"/>
            <w:noWrap/>
            <w:vAlign w:val="center"/>
          </w:tcPr>
          <w:p w14:paraId="543FB042" w14:textId="03484F3A" w:rsidR="004F5572" w:rsidRPr="004F5572" w:rsidRDefault="002A4D9F" w:rsidP="002A4D9F">
            <w:pPr>
              <w:pStyle w:val="Textoindependiente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4878" w:type="dxa"/>
            <w:vAlign w:val="center"/>
          </w:tcPr>
          <w:p w14:paraId="2A59A427" w14:textId="3D39A245" w:rsidR="00AA029A" w:rsidRPr="004F5572" w:rsidRDefault="002A4D9F" w:rsidP="002A4D9F">
            <w:pPr>
              <w:pStyle w:val="Textoindependiente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F116DE" w:rsidRPr="00F116DE" w14:paraId="11D51BAD" w14:textId="77777777" w:rsidTr="00530A6E">
        <w:trPr>
          <w:trHeight w:val="163"/>
          <w:jc w:val="center"/>
        </w:trPr>
        <w:tc>
          <w:tcPr>
            <w:tcW w:w="4898" w:type="dxa"/>
            <w:noWrap/>
            <w:vAlign w:val="center"/>
          </w:tcPr>
          <w:p w14:paraId="2790846F" w14:textId="77777777" w:rsidR="00AA029A" w:rsidRPr="004F5572" w:rsidRDefault="00AA029A" w:rsidP="00AA029A">
            <w:pPr>
              <w:pStyle w:val="Textoindependiente"/>
              <w:jc w:val="both"/>
              <w:rPr>
                <w:rFonts w:cs="Arial"/>
                <w:lang w:val="es-ES"/>
              </w:rPr>
            </w:pPr>
          </w:p>
        </w:tc>
        <w:tc>
          <w:tcPr>
            <w:tcW w:w="4878" w:type="dxa"/>
            <w:vAlign w:val="center"/>
          </w:tcPr>
          <w:p w14:paraId="6E35679E" w14:textId="77777777" w:rsidR="00AA029A" w:rsidRPr="004F5572" w:rsidRDefault="00AA029A" w:rsidP="00AA029A">
            <w:pPr>
              <w:pStyle w:val="Textoindependiente"/>
              <w:jc w:val="both"/>
              <w:rPr>
                <w:rFonts w:cs="Arial"/>
              </w:rPr>
            </w:pPr>
          </w:p>
        </w:tc>
      </w:tr>
    </w:tbl>
    <w:p w14:paraId="37937851" w14:textId="77777777" w:rsidR="00AA029A" w:rsidRPr="00F116DE" w:rsidRDefault="00AA029A">
      <w:pPr>
        <w:rPr>
          <w:rFonts w:cs="Arial"/>
        </w:rPr>
      </w:pPr>
    </w:p>
    <w:p w14:paraId="2F7B854E" w14:textId="77777777" w:rsidR="00E92F0C" w:rsidRPr="00F116DE" w:rsidRDefault="00E92F0C" w:rsidP="008234C2">
      <w:pPr>
        <w:pStyle w:val="Ttulo1"/>
      </w:pPr>
      <w:r w:rsidRPr="00F116DE">
        <w:t>NOTAS DE CAMBIO</w:t>
      </w:r>
    </w:p>
    <w:p w14:paraId="30B5DEEC" w14:textId="77777777" w:rsidR="00E92F0C" w:rsidRPr="00F116DE" w:rsidRDefault="00E92F0C" w:rsidP="00A92355">
      <w:pPr>
        <w:shd w:val="clear" w:color="auto" w:fill="FFFFFF" w:themeFill="background1"/>
        <w:rPr>
          <w:rFonts w:cs="Arial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5528"/>
        <w:gridCol w:w="1169"/>
        <w:gridCol w:w="1556"/>
      </w:tblGrid>
      <w:tr w:rsidR="00F116DE" w:rsidRPr="00F116DE" w14:paraId="7418875C" w14:textId="77777777" w:rsidTr="00A92355">
        <w:trPr>
          <w:trHeight w:val="256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35D88E" w14:textId="77777777" w:rsidR="00CF3006" w:rsidRPr="00A92355" w:rsidRDefault="00CF3006" w:rsidP="00A92355">
            <w:pPr>
              <w:pStyle w:val="Textoindependiente"/>
              <w:shd w:val="clear" w:color="auto" w:fill="DAEEF3" w:themeFill="accent5" w:themeFillTint="33"/>
              <w:rPr>
                <w:rFonts w:cs="Arial"/>
                <w:b/>
                <w:bCs/>
                <w:color w:val="000000" w:themeColor="text1"/>
              </w:rPr>
            </w:pPr>
            <w:r w:rsidRPr="00A92355">
              <w:rPr>
                <w:rFonts w:cs="Arial"/>
                <w:b/>
                <w:bCs/>
                <w:color w:val="000000" w:themeColor="text1"/>
              </w:rPr>
              <w:br w:type="column"/>
              <w:t>No.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C18ABD" w14:textId="77777777" w:rsidR="00CF3006" w:rsidRPr="00A92355" w:rsidRDefault="00CF3006" w:rsidP="00A92355">
            <w:pPr>
              <w:pStyle w:val="Textoindependiente"/>
              <w:shd w:val="clear" w:color="auto" w:fill="DAEEF3" w:themeFill="accent5" w:themeFillTint="33"/>
              <w:rPr>
                <w:rFonts w:cs="Arial"/>
                <w:b/>
                <w:bCs/>
                <w:color w:val="000000" w:themeColor="text1"/>
              </w:rPr>
            </w:pPr>
            <w:r w:rsidRPr="00A92355">
              <w:rPr>
                <w:rFonts w:cs="Arial"/>
                <w:b/>
                <w:bCs/>
                <w:color w:val="000000" w:themeColor="text1"/>
              </w:rPr>
              <w:t>BREVE DESCRIPCIÓN DEL CAMBIO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F4559E" w14:textId="77777777" w:rsidR="00CF3006" w:rsidRPr="00E61986" w:rsidRDefault="00CF3006" w:rsidP="00A92355">
            <w:pPr>
              <w:pStyle w:val="Textoindependiente"/>
              <w:shd w:val="clear" w:color="auto" w:fill="DAEEF3" w:themeFill="accent5" w:themeFillTint="33"/>
              <w:rPr>
                <w:rFonts w:cs="Arial"/>
                <w:b/>
                <w:bCs/>
              </w:rPr>
            </w:pPr>
            <w:r w:rsidRPr="00E61986">
              <w:rPr>
                <w:rFonts w:cs="Arial"/>
                <w:b/>
                <w:bCs/>
              </w:rPr>
              <w:t>VERSIÓN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8569E4" w14:textId="77777777" w:rsidR="00CF3006" w:rsidRPr="00E61986" w:rsidRDefault="00CF3006" w:rsidP="00A92355">
            <w:pPr>
              <w:pStyle w:val="Textoindependiente"/>
              <w:shd w:val="clear" w:color="auto" w:fill="DAEEF3" w:themeFill="accent5" w:themeFillTint="33"/>
              <w:rPr>
                <w:rFonts w:cs="Arial"/>
                <w:b/>
                <w:bCs/>
              </w:rPr>
            </w:pPr>
            <w:r w:rsidRPr="00E61986">
              <w:rPr>
                <w:rFonts w:cs="Arial"/>
                <w:b/>
                <w:bCs/>
              </w:rPr>
              <w:t>FECHA</w:t>
            </w:r>
          </w:p>
          <w:p w14:paraId="0C3BFAFE" w14:textId="77777777" w:rsidR="00CF3006" w:rsidRPr="00E61986" w:rsidRDefault="00CF3006" w:rsidP="00A92355">
            <w:pPr>
              <w:pStyle w:val="Textoindependiente"/>
              <w:shd w:val="clear" w:color="auto" w:fill="DAEEF3" w:themeFill="accent5" w:themeFillTint="33"/>
              <w:rPr>
                <w:rFonts w:cs="Arial"/>
                <w:b/>
                <w:bCs/>
              </w:rPr>
            </w:pPr>
            <w:proofErr w:type="spellStart"/>
            <w:r w:rsidRPr="00E61986">
              <w:rPr>
                <w:rFonts w:cs="Arial"/>
                <w:b/>
                <w:bCs/>
              </w:rPr>
              <w:t>aaaa</w:t>
            </w:r>
            <w:proofErr w:type="spellEnd"/>
            <w:r w:rsidRPr="00E61986">
              <w:rPr>
                <w:rFonts w:cs="Arial"/>
                <w:b/>
                <w:bCs/>
              </w:rPr>
              <w:t>-mm-</w:t>
            </w:r>
            <w:proofErr w:type="spellStart"/>
            <w:r w:rsidRPr="00E61986">
              <w:rPr>
                <w:rFonts w:cs="Arial"/>
                <w:b/>
                <w:bCs/>
              </w:rPr>
              <w:t>dd</w:t>
            </w:r>
            <w:proofErr w:type="spellEnd"/>
          </w:p>
        </w:tc>
      </w:tr>
      <w:tr w:rsidR="00F116DE" w:rsidRPr="00F116DE" w14:paraId="16C47404" w14:textId="77777777" w:rsidTr="00E61986">
        <w:trPr>
          <w:trHeight w:val="2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D140" w14:textId="77777777" w:rsidR="00CF3006" w:rsidRPr="00E61986" w:rsidRDefault="00CF3006" w:rsidP="00403F5F">
            <w:pPr>
              <w:pStyle w:val="Textoindependiente"/>
              <w:rPr>
                <w:rFonts w:cs="Arial"/>
                <w:lang w:eastAsia="es-CO"/>
              </w:rPr>
            </w:pPr>
            <w:r w:rsidRPr="00E61986">
              <w:rPr>
                <w:rFonts w:cs="Arial"/>
                <w:lang w:eastAsia="es-CO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75C4" w14:textId="69A3F93A" w:rsidR="00CF3006" w:rsidRPr="00E61986" w:rsidRDefault="00A13DCA" w:rsidP="00A13DCA">
            <w:pPr>
              <w:pStyle w:val="Textoindependiente"/>
              <w:jc w:val="left"/>
              <w:rPr>
                <w:rFonts w:cs="Arial"/>
                <w:lang w:eastAsia="es-CO"/>
              </w:rPr>
            </w:pPr>
            <w:r w:rsidRPr="00E61986">
              <w:rPr>
                <w:rFonts w:cs="Arial"/>
                <w:lang w:eastAsia="es-CO"/>
              </w:rPr>
              <w:t>No</w:t>
            </w:r>
            <w:r w:rsidR="00A70ECA">
              <w:rPr>
                <w:rFonts w:cs="Arial"/>
                <w:lang w:eastAsia="es-CO"/>
              </w:rPr>
              <w:t xml:space="preserve"> aplica para la primera versión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C13C" w14:textId="77777777" w:rsidR="00CF3006" w:rsidRPr="00E61986" w:rsidRDefault="00CF3006" w:rsidP="00403F5F">
            <w:pPr>
              <w:pStyle w:val="Textoindependiente"/>
              <w:rPr>
                <w:rFonts w:cs="Arial"/>
                <w:lang w:eastAsia="es-CO"/>
              </w:rPr>
            </w:pPr>
            <w:r w:rsidRPr="00E61986">
              <w:rPr>
                <w:rFonts w:cs="Arial"/>
                <w:lang w:eastAsia="es-CO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FD41" w14:textId="51C931FC" w:rsidR="00CF3006" w:rsidRPr="00E61986" w:rsidRDefault="00A75730" w:rsidP="00403F5F">
            <w:pPr>
              <w:pStyle w:val="Textoindependiente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2023-01-06</w:t>
            </w:r>
          </w:p>
        </w:tc>
      </w:tr>
      <w:tr w:rsidR="00DB0842" w:rsidRPr="00F116DE" w14:paraId="6B99E479" w14:textId="77777777" w:rsidTr="00E61986">
        <w:trPr>
          <w:trHeight w:val="2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AB42" w14:textId="787EB7BB" w:rsidR="00DB0842" w:rsidRPr="00E61986" w:rsidRDefault="00E5332C" w:rsidP="00DB0842">
            <w:pPr>
              <w:pStyle w:val="Textoindependiente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C270" w14:textId="285BDCCB" w:rsidR="00DB0842" w:rsidRPr="00E635C4" w:rsidRDefault="00DB0842" w:rsidP="00DB0842">
            <w:pPr>
              <w:pStyle w:val="Textoindependiente"/>
              <w:jc w:val="left"/>
              <w:rPr>
                <w:rFonts w:cs="Arial"/>
                <w:color w:val="FF0000"/>
                <w:lang w:eastAsia="es-CO"/>
              </w:rPr>
            </w:pPr>
            <w:r w:rsidRPr="00E5332C">
              <w:rPr>
                <w:rFonts w:cs="Arial"/>
                <w:lang w:eastAsia="es-CO"/>
              </w:rPr>
              <w:t>En 11. Pasos que se realizan al interior de la entidad, se incluye en el numeral 1, los medios de presentación por PQRS y por medio virtual</w:t>
            </w:r>
            <w:r w:rsidR="00E5332C" w:rsidRPr="00E5332C">
              <w:rPr>
                <w:rFonts w:cs="Arial"/>
                <w:lang w:eastAsia="es-CO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3D20" w14:textId="611D4CDF" w:rsidR="00DB0842" w:rsidRPr="00E61986" w:rsidRDefault="00DB0842" w:rsidP="00DB0842">
            <w:pPr>
              <w:pStyle w:val="Textoindependiente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B78A" w14:textId="3C1ADF34" w:rsidR="00DB0842" w:rsidRPr="00E61986" w:rsidRDefault="00DB0842" w:rsidP="00DB0842">
            <w:pPr>
              <w:pStyle w:val="Textoindependiente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2023-11-14</w:t>
            </w:r>
          </w:p>
        </w:tc>
      </w:tr>
    </w:tbl>
    <w:p w14:paraId="61D6621A" w14:textId="77777777" w:rsidR="00E92F0C" w:rsidRPr="00F116DE" w:rsidRDefault="00E92F0C">
      <w:pPr>
        <w:rPr>
          <w:rFonts w:cs="Arial"/>
        </w:rPr>
      </w:pPr>
    </w:p>
    <w:p w14:paraId="5AB93AD4" w14:textId="42FDA950" w:rsidR="000F0829" w:rsidRDefault="000F0829">
      <w:pPr>
        <w:rPr>
          <w:rFonts w:cs="Arial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5528"/>
        <w:gridCol w:w="1169"/>
        <w:gridCol w:w="1556"/>
      </w:tblGrid>
      <w:tr w:rsidR="00BD1E45" w:rsidRPr="00F116DE" w14:paraId="379B023C" w14:textId="77777777" w:rsidTr="0067737F">
        <w:trPr>
          <w:trHeight w:val="2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D5F0A8" w14:textId="77777777" w:rsidR="00BD1E45" w:rsidRPr="009B6081" w:rsidRDefault="00BD1E45" w:rsidP="0067737F">
            <w:pPr>
              <w:pStyle w:val="Textoindependiente"/>
              <w:rPr>
                <w:rFonts w:cs="Arial"/>
                <w:lang w:eastAsia="es-CO"/>
              </w:rPr>
            </w:pPr>
            <w:r w:rsidRPr="009B6081">
              <w:rPr>
                <w:rFonts w:cs="Arial"/>
                <w:lang w:eastAsia="es-CO"/>
              </w:rPr>
              <w:lastRenderedPageBreak/>
              <w:t>Elaboró: / Actualizó: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747" w14:textId="77777777" w:rsidR="00BD1E45" w:rsidRPr="009B6081" w:rsidRDefault="00BD1E45" w:rsidP="0067737F">
            <w:pPr>
              <w:pStyle w:val="Textoindependiente"/>
              <w:jc w:val="both"/>
              <w:rPr>
                <w:rFonts w:cs="Arial"/>
                <w:lang w:eastAsia="es-CO"/>
              </w:rPr>
            </w:pPr>
            <w:r w:rsidRPr="009B6081">
              <w:rPr>
                <w:rFonts w:cs="Arial"/>
                <w:lang w:eastAsia="es-CO"/>
              </w:rPr>
              <w:t>Elizabeth Marina Londoño Calderón, Profesional Especializada.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815E5D" w14:textId="77777777" w:rsidR="00BD1E45" w:rsidRPr="009B6081" w:rsidRDefault="00BD1E45" w:rsidP="0067737F">
            <w:pPr>
              <w:pStyle w:val="Textoindependiente"/>
              <w:rPr>
                <w:rFonts w:cs="Arial"/>
                <w:lang w:eastAsia="es-CO"/>
              </w:rPr>
            </w:pPr>
            <w:r w:rsidRPr="009B6081">
              <w:rPr>
                <w:rFonts w:cs="Arial"/>
                <w:lang w:eastAsia="es-CO"/>
              </w:rPr>
              <w:t xml:space="preserve">Fecha: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DB19" w14:textId="77777777" w:rsidR="00BD1E45" w:rsidRPr="009B6081" w:rsidRDefault="00BD1E45" w:rsidP="0067737F">
            <w:pPr>
              <w:pStyle w:val="Textoindependiente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2023-11-14</w:t>
            </w:r>
          </w:p>
        </w:tc>
      </w:tr>
      <w:tr w:rsidR="00BD1E45" w:rsidRPr="00F116DE" w14:paraId="16CBC48D" w14:textId="77777777" w:rsidTr="0067737F">
        <w:trPr>
          <w:trHeight w:val="2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B17B75" w14:textId="77777777" w:rsidR="00BD1E45" w:rsidRPr="009B6081" w:rsidRDefault="00BD1E45" w:rsidP="0067737F">
            <w:pPr>
              <w:pStyle w:val="Textoindependiente"/>
              <w:rPr>
                <w:rFonts w:cs="Arial"/>
                <w:lang w:eastAsia="es-CO"/>
              </w:rPr>
            </w:pPr>
            <w:r w:rsidRPr="009B6081">
              <w:rPr>
                <w:rFonts w:cs="Arial"/>
                <w:lang w:eastAsia="es-CO"/>
              </w:rPr>
              <w:t>Revisó: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122B" w14:textId="77777777" w:rsidR="00BD1E45" w:rsidRPr="009B6081" w:rsidRDefault="00BD1E45" w:rsidP="0067737F">
            <w:pPr>
              <w:pStyle w:val="Textoindependiente"/>
              <w:jc w:val="both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Luis Francisco Rincón Gutiérrez</w:t>
            </w:r>
            <w:r w:rsidRPr="009B6081">
              <w:rPr>
                <w:rFonts w:cs="Arial"/>
                <w:lang w:eastAsia="es-CO"/>
              </w:rPr>
              <w:t>, Director Administrativo de Rentas.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F7CD38" w14:textId="77777777" w:rsidR="00BD1E45" w:rsidRPr="009B6081" w:rsidRDefault="00BD1E45" w:rsidP="0067737F">
            <w:pPr>
              <w:pStyle w:val="Textoindependiente"/>
              <w:rPr>
                <w:rFonts w:cs="Arial"/>
                <w:lang w:eastAsia="es-CO"/>
              </w:rPr>
            </w:pPr>
            <w:r w:rsidRPr="009B6081">
              <w:rPr>
                <w:rFonts w:cs="Arial"/>
                <w:lang w:eastAsia="es-CO"/>
              </w:rPr>
              <w:t xml:space="preserve">Fecha: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AFC5" w14:textId="77777777" w:rsidR="00BD1E45" w:rsidRPr="009B6081" w:rsidRDefault="00BD1E45" w:rsidP="0067737F">
            <w:pPr>
              <w:pStyle w:val="Textoindependiente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2023-11-14</w:t>
            </w:r>
          </w:p>
        </w:tc>
      </w:tr>
      <w:tr w:rsidR="00BD1E45" w:rsidRPr="00F116DE" w14:paraId="0EA9E3B6" w14:textId="77777777" w:rsidTr="0067737F">
        <w:trPr>
          <w:trHeight w:val="2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40209B" w14:textId="77777777" w:rsidR="00BD1E45" w:rsidRPr="009B6081" w:rsidRDefault="00BD1E45" w:rsidP="0067737F">
            <w:pPr>
              <w:pStyle w:val="Textoindependiente"/>
              <w:rPr>
                <w:rFonts w:cs="Arial"/>
                <w:lang w:eastAsia="es-CO"/>
              </w:rPr>
            </w:pPr>
            <w:r w:rsidRPr="009B6081">
              <w:rPr>
                <w:rFonts w:cs="Arial"/>
                <w:lang w:eastAsia="es-CO"/>
              </w:rPr>
              <w:t>Aprobó: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8EF3" w14:textId="77777777" w:rsidR="00BD1E45" w:rsidRPr="009B6081" w:rsidRDefault="00BD1E45" w:rsidP="0067737F">
            <w:pPr>
              <w:pStyle w:val="Textoindependiente"/>
              <w:jc w:val="both"/>
              <w:rPr>
                <w:rFonts w:cs="Arial"/>
                <w:lang w:eastAsia="es-CO"/>
              </w:rPr>
            </w:pPr>
            <w:r w:rsidRPr="00FC70CC">
              <w:rPr>
                <w:rFonts w:cs="Arial"/>
                <w:lang w:eastAsia="es-CO"/>
              </w:rPr>
              <w:t xml:space="preserve">Francisco Javier Echeverri Cárdenas, </w:t>
            </w:r>
            <w:r w:rsidRPr="009B6081">
              <w:rPr>
                <w:rFonts w:cs="Arial"/>
                <w:lang w:eastAsia="es-CO"/>
              </w:rPr>
              <w:t>Secretario de Hacienda.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8BB7AF" w14:textId="77777777" w:rsidR="00BD1E45" w:rsidRPr="009B6081" w:rsidRDefault="00BD1E45" w:rsidP="0067737F">
            <w:pPr>
              <w:pStyle w:val="Textoindependiente"/>
              <w:rPr>
                <w:rFonts w:cs="Arial"/>
                <w:lang w:eastAsia="es-CO"/>
              </w:rPr>
            </w:pPr>
            <w:r w:rsidRPr="009B6081">
              <w:rPr>
                <w:rFonts w:cs="Arial"/>
                <w:lang w:eastAsia="es-CO"/>
              </w:rPr>
              <w:t xml:space="preserve">Fecha: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ADFF" w14:textId="77777777" w:rsidR="00BD1E45" w:rsidRPr="009B6081" w:rsidRDefault="00BD1E45" w:rsidP="0067737F">
            <w:pPr>
              <w:pStyle w:val="Textoindependiente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2023-11-14</w:t>
            </w:r>
          </w:p>
        </w:tc>
      </w:tr>
    </w:tbl>
    <w:p w14:paraId="18552C52" w14:textId="2EBF1203" w:rsidR="00BD1E45" w:rsidRDefault="00BD1E45">
      <w:pPr>
        <w:rPr>
          <w:rFonts w:cs="Arial"/>
        </w:rPr>
      </w:pPr>
    </w:p>
    <w:p w14:paraId="1ABD342B" w14:textId="18C918F7" w:rsidR="00416CD9" w:rsidRPr="00F116DE" w:rsidRDefault="005A5BAA">
      <w:pPr>
        <w:rPr>
          <w:rFonts w:cs="Arial"/>
        </w:rPr>
      </w:pPr>
      <w:r w:rsidRPr="00F116DE">
        <w:rPr>
          <w:rFonts w:cs="Arial"/>
        </w:rPr>
        <w:t>Nota</w:t>
      </w:r>
      <w:r w:rsidR="00416CD9" w:rsidRPr="00F116DE">
        <w:rPr>
          <w:rFonts w:cs="Arial"/>
        </w:rPr>
        <w:t>s</w:t>
      </w:r>
      <w:r w:rsidR="00727955" w:rsidRPr="00F116DE">
        <w:rPr>
          <w:rFonts w:cs="Arial"/>
        </w:rPr>
        <w:t>:</w:t>
      </w:r>
    </w:p>
    <w:p w14:paraId="67871CCD" w14:textId="77777777" w:rsidR="00051D57" w:rsidRPr="00F116DE" w:rsidRDefault="00051D57">
      <w:pPr>
        <w:rPr>
          <w:rFonts w:cs="Arial"/>
        </w:rPr>
      </w:pPr>
    </w:p>
    <w:p w14:paraId="4568D3BE" w14:textId="5DB1B816" w:rsidR="005A5BAA" w:rsidRPr="00F116DE" w:rsidRDefault="005A5BAA" w:rsidP="00051D57">
      <w:pPr>
        <w:pStyle w:val="Prrafodelista"/>
        <w:numPr>
          <w:ilvl w:val="0"/>
          <w:numId w:val="35"/>
        </w:numPr>
        <w:rPr>
          <w:rFonts w:cs="Arial"/>
        </w:rPr>
      </w:pPr>
      <w:r w:rsidRPr="00F116DE">
        <w:rPr>
          <w:rFonts w:cs="Arial"/>
        </w:rPr>
        <w:t>Esta hoja de vida se construyó tomando como referencia las hojas de vida de trámites</w:t>
      </w:r>
      <w:r w:rsidR="00416CD9" w:rsidRPr="00F116DE">
        <w:rPr>
          <w:rFonts w:cs="Arial"/>
        </w:rPr>
        <w:t>,</w:t>
      </w:r>
      <w:r w:rsidRPr="00F116DE">
        <w:rPr>
          <w:rFonts w:cs="Arial"/>
        </w:rPr>
        <w:t xml:space="preserve"> servicios </w:t>
      </w:r>
      <w:r w:rsidR="00416CD9" w:rsidRPr="00F116DE">
        <w:rPr>
          <w:rFonts w:cs="Arial"/>
        </w:rPr>
        <w:t>y otros procedimientos administr</w:t>
      </w:r>
      <w:r w:rsidR="00CC66BA" w:rsidRPr="00F116DE">
        <w:rPr>
          <w:rFonts w:cs="Arial"/>
        </w:rPr>
        <w:t>ativos de cara al usuario – OPA</w:t>
      </w:r>
      <w:r w:rsidR="00416CD9" w:rsidRPr="00F116DE">
        <w:rPr>
          <w:rFonts w:cs="Arial"/>
        </w:rPr>
        <w:t xml:space="preserve"> </w:t>
      </w:r>
      <w:r w:rsidRPr="00F116DE">
        <w:rPr>
          <w:rFonts w:cs="Arial"/>
        </w:rPr>
        <w:t>establecidas por el DAFP.</w:t>
      </w:r>
      <w:r w:rsidR="00A60443" w:rsidRPr="00F116DE">
        <w:rPr>
          <w:rFonts w:cs="Arial"/>
        </w:rPr>
        <w:t xml:space="preserve"> Se hace la claridad</w:t>
      </w:r>
      <w:r w:rsidR="00416CD9" w:rsidRPr="00F116DE">
        <w:rPr>
          <w:rFonts w:cs="Arial"/>
        </w:rPr>
        <w:t xml:space="preserve"> de</w:t>
      </w:r>
      <w:r w:rsidR="00A60443" w:rsidRPr="00F116DE">
        <w:rPr>
          <w:rFonts w:cs="Arial"/>
        </w:rPr>
        <w:t xml:space="preserve"> que la información contenida en esta hoja de vida es la mínima requerida por el SUIT – Sistema Único de Información de Trámites</w:t>
      </w:r>
      <w:r w:rsidR="00416CD9" w:rsidRPr="00F116DE">
        <w:rPr>
          <w:rFonts w:cs="Arial"/>
        </w:rPr>
        <w:t>, pero los trámites que se realicen en desarrollo de los procesos estratégicos, de apoyo y de evaluación de la entidad, no son objeto de registro en el SUIT. Solo se registran los trámites desarrollados en procesos misionales, salvo aquellos que corresponden a procedimientos administrativos sancionatorios o a procedimientos administrativos recursivos o de impugnación</w:t>
      </w:r>
      <w:r w:rsidR="00A60443" w:rsidRPr="00F116DE">
        <w:rPr>
          <w:rFonts w:cs="Arial"/>
        </w:rPr>
        <w:t>.</w:t>
      </w:r>
      <w:r w:rsidR="00416CD9" w:rsidRPr="00F116DE">
        <w:rPr>
          <w:rFonts w:cs="Arial"/>
        </w:rPr>
        <w:t xml:space="preserve"> Ver </w:t>
      </w:r>
      <w:r w:rsidR="00051D57" w:rsidRPr="00F116DE">
        <w:rPr>
          <w:rFonts w:cs="Arial"/>
        </w:rPr>
        <w:t xml:space="preserve">Guía de usuario del Sistema Único de Información de Trámites - SUIT 3 </w:t>
      </w:r>
      <w:proofErr w:type="gramStart"/>
      <w:r w:rsidR="00051D57" w:rsidRPr="00F116DE">
        <w:rPr>
          <w:rFonts w:cs="Arial"/>
        </w:rPr>
        <w:t>Abril</w:t>
      </w:r>
      <w:proofErr w:type="gramEnd"/>
      <w:r w:rsidR="00051D57" w:rsidRPr="00F116DE">
        <w:rPr>
          <w:rFonts w:cs="Arial"/>
        </w:rPr>
        <w:t xml:space="preserve"> de 2015</w:t>
      </w:r>
      <w:r w:rsidR="0065501D">
        <w:rPr>
          <w:rFonts w:cs="Arial"/>
        </w:rPr>
        <w:t>.</w:t>
      </w:r>
    </w:p>
    <w:p w14:paraId="618FEFBF" w14:textId="77777777" w:rsidR="00E6611C" w:rsidRPr="00F116DE" w:rsidRDefault="00E6611C">
      <w:pPr>
        <w:rPr>
          <w:rFonts w:cs="Arial"/>
        </w:rPr>
      </w:pPr>
    </w:p>
    <w:p w14:paraId="69ED566A" w14:textId="57470AFC" w:rsidR="00E6611C" w:rsidRPr="00F116DE" w:rsidRDefault="00E6611C" w:rsidP="00416CD9">
      <w:pPr>
        <w:pStyle w:val="Prrafodelista"/>
        <w:numPr>
          <w:ilvl w:val="0"/>
          <w:numId w:val="35"/>
        </w:numPr>
        <w:rPr>
          <w:rFonts w:cs="Arial"/>
        </w:rPr>
      </w:pPr>
      <w:r w:rsidRPr="00F116DE">
        <w:rPr>
          <w:rFonts w:cs="Arial"/>
        </w:rPr>
        <w:t>El capítulo den</w:t>
      </w:r>
      <w:r w:rsidR="00FD30E1" w:rsidRPr="00F116DE">
        <w:rPr>
          <w:rFonts w:cs="Arial"/>
        </w:rPr>
        <w:t xml:space="preserve">ominado “Propiedad </w:t>
      </w:r>
      <w:r w:rsidR="003165CF" w:rsidRPr="00F116DE">
        <w:rPr>
          <w:rFonts w:cs="Arial"/>
        </w:rPr>
        <w:t>pertenece a l</w:t>
      </w:r>
      <w:r w:rsidR="00FD30E1" w:rsidRPr="00F116DE">
        <w:rPr>
          <w:rFonts w:cs="Arial"/>
        </w:rPr>
        <w:t>os cliente o proveedores externos “se incluyó en este documento con el fin de darle respuesta al requisito 8.5.3 de las normas NTC</w:t>
      </w:r>
      <w:r w:rsidRPr="00F116DE">
        <w:rPr>
          <w:rFonts w:cs="Arial"/>
        </w:rPr>
        <w:t>/ISO 9001.</w:t>
      </w:r>
    </w:p>
    <w:p w14:paraId="78DB4D76" w14:textId="77777777" w:rsidR="00727955" w:rsidRPr="00F116DE" w:rsidRDefault="00727955" w:rsidP="00727955">
      <w:pPr>
        <w:pStyle w:val="Prrafodelista"/>
        <w:rPr>
          <w:rFonts w:cs="Arial"/>
        </w:rPr>
      </w:pPr>
    </w:p>
    <w:p w14:paraId="09C8D68B" w14:textId="12C5C2F6" w:rsidR="00727955" w:rsidRPr="00F116DE" w:rsidRDefault="00727955" w:rsidP="00076834">
      <w:pPr>
        <w:pStyle w:val="Prrafodelista"/>
        <w:numPr>
          <w:ilvl w:val="0"/>
          <w:numId w:val="35"/>
        </w:numPr>
        <w:rPr>
          <w:rFonts w:cs="Arial"/>
        </w:rPr>
      </w:pPr>
      <w:r w:rsidRPr="00C519FC">
        <w:rPr>
          <w:rFonts w:cs="Arial"/>
        </w:rPr>
        <w:t xml:space="preserve">Guía metodológica para racionalización de trámites 2017, Ley 2052 de 2020 sobre racionalización de trámites, Decreto Ley 2106 </w:t>
      </w:r>
      <w:r w:rsidR="0065501D" w:rsidRPr="00C519FC">
        <w:rPr>
          <w:rFonts w:cs="Arial"/>
        </w:rPr>
        <w:t>d</w:t>
      </w:r>
      <w:r w:rsidRPr="00C519FC">
        <w:rPr>
          <w:rFonts w:cs="Arial"/>
        </w:rPr>
        <w:t>e 2019, Ley anti</w:t>
      </w:r>
      <w:r w:rsidR="00852EA6" w:rsidRPr="00C519FC">
        <w:rPr>
          <w:rFonts w:cs="Arial"/>
        </w:rPr>
        <w:t xml:space="preserve"> </w:t>
      </w:r>
      <w:r w:rsidRPr="00C519FC">
        <w:rPr>
          <w:rFonts w:cs="Arial"/>
        </w:rPr>
        <w:t>trámites.</w:t>
      </w:r>
    </w:p>
    <w:sectPr w:rsidR="00727955" w:rsidRPr="00F116DE" w:rsidSect="006329E7">
      <w:headerReference w:type="default" r:id="rId9"/>
      <w:footerReference w:type="default" r:id="rId10"/>
      <w:headerReference w:type="first" r:id="rId11"/>
      <w:pgSz w:w="12242" w:h="15842" w:code="1"/>
      <w:pgMar w:top="2410" w:right="902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75369" w14:textId="77777777" w:rsidR="00F75FB8" w:rsidRDefault="00F75FB8">
      <w:r>
        <w:separator/>
      </w:r>
    </w:p>
  </w:endnote>
  <w:endnote w:type="continuationSeparator" w:id="0">
    <w:p w14:paraId="0199AFA3" w14:textId="77777777" w:rsidR="00F75FB8" w:rsidRDefault="00F7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709" w:vertAnchor="text" w:horzAnchor="page" w:tblpX="567" w:tblpY="1"/>
      <w:tblW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4110"/>
      <w:gridCol w:w="3969"/>
    </w:tblGrid>
    <w:tr w:rsidR="003165CF" w14:paraId="775A5BFD" w14:textId="77777777" w:rsidTr="006D7AF6">
      <w:trPr>
        <w:trHeight w:val="567"/>
      </w:trPr>
      <w:tc>
        <w:tcPr>
          <w:tcW w:w="3331" w:type="dxa"/>
          <w:vAlign w:val="center"/>
        </w:tcPr>
        <w:p w14:paraId="59F43ED9" w14:textId="77777777" w:rsidR="003165CF" w:rsidRPr="00775187" w:rsidRDefault="003165CF" w:rsidP="00831282">
          <w:r w:rsidRPr="00652B5A">
            <w:rPr>
              <w:rFonts w:cs="Arial"/>
            </w:rPr>
            <w:t>Código</w:t>
          </w:r>
          <w:r w:rsidRPr="00276C70">
            <w:t>:</w:t>
          </w:r>
          <w:r>
            <w:t xml:space="preserve"> F-GI-55</w:t>
          </w:r>
        </w:p>
      </w:tc>
      <w:tc>
        <w:tcPr>
          <w:tcW w:w="4110" w:type="dxa"/>
          <w:vAlign w:val="center"/>
        </w:tcPr>
        <w:p w14:paraId="0A1BF3CF" w14:textId="436957D5" w:rsidR="003165CF" w:rsidRPr="00652B5A" w:rsidRDefault="003165CF" w:rsidP="00403F5F">
          <w:pPr>
            <w:jc w:val="center"/>
            <w:rPr>
              <w:rFonts w:cs="Arial"/>
            </w:rPr>
          </w:pPr>
          <w:r w:rsidRPr="00652B5A">
            <w:rPr>
              <w:rFonts w:cs="Arial"/>
            </w:rPr>
            <w:t>Versión:</w:t>
          </w:r>
          <w:r>
            <w:rPr>
              <w:rFonts w:cs="Arial"/>
            </w:rPr>
            <w:t xml:space="preserve"> 0</w:t>
          </w:r>
          <w:r w:rsidR="000A31DC">
            <w:rPr>
              <w:rFonts w:cs="Arial"/>
            </w:rPr>
            <w:t>3</w:t>
          </w:r>
        </w:p>
        <w:p w14:paraId="6D651208" w14:textId="6A105AB6" w:rsidR="003165CF" w:rsidRPr="00652FA8" w:rsidRDefault="003165CF" w:rsidP="00D71775">
          <w:pPr>
            <w:jc w:val="center"/>
            <w:rPr>
              <w:sz w:val="20"/>
            </w:rPr>
          </w:pPr>
          <w:r w:rsidRPr="00652B5A">
            <w:rPr>
              <w:rFonts w:cs="Arial"/>
              <w:sz w:val="20"/>
            </w:rPr>
            <w:t xml:space="preserve">Fecha de aprobación: </w:t>
          </w:r>
          <w:r w:rsidRPr="00A13DCA">
            <w:rPr>
              <w:rFonts w:cs="Arial"/>
              <w:color w:val="000000" w:themeColor="text1"/>
              <w:sz w:val="20"/>
            </w:rPr>
            <w:t>20</w:t>
          </w:r>
          <w:r w:rsidR="000A31DC">
            <w:rPr>
              <w:rFonts w:cs="Arial"/>
              <w:color w:val="000000" w:themeColor="text1"/>
              <w:sz w:val="20"/>
            </w:rPr>
            <w:t>22</w:t>
          </w:r>
          <w:r>
            <w:rPr>
              <w:rFonts w:cs="Arial"/>
              <w:color w:val="000000" w:themeColor="text1"/>
              <w:sz w:val="20"/>
            </w:rPr>
            <w:t xml:space="preserve"> / </w:t>
          </w:r>
          <w:r w:rsidRPr="00A13DCA">
            <w:rPr>
              <w:rFonts w:cs="Arial"/>
              <w:color w:val="000000" w:themeColor="text1"/>
              <w:sz w:val="20"/>
            </w:rPr>
            <w:t>0</w:t>
          </w:r>
          <w:r w:rsidR="000A31DC">
            <w:rPr>
              <w:rFonts w:cs="Arial"/>
              <w:color w:val="000000" w:themeColor="text1"/>
              <w:sz w:val="20"/>
            </w:rPr>
            <w:t>8</w:t>
          </w:r>
          <w:r>
            <w:rPr>
              <w:rFonts w:cs="Arial"/>
              <w:color w:val="000000" w:themeColor="text1"/>
              <w:sz w:val="20"/>
            </w:rPr>
            <w:t xml:space="preserve"> / </w:t>
          </w:r>
          <w:r w:rsidR="009866A6">
            <w:rPr>
              <w:rFonts w:cs="Arial"/>
              <w:color w:val="000000" w:themeColor="text1"/>
              <w:sz w:val="20"/>
            </w:rPr>
            <w:t>06</w:t>
          </w:r>
        </w:p>
      </w:tc>
      <w:tc>
        <w:tcPr>
          <w:tcW w:w="3969" w:type="dxa"/>
          <w:vAlign w:val="center"/>
        </w:tcPr>
        <w:p w14:paraId="5971A1D5" w14:textId="47E0963B" w:rsidR="003165CF" w:rsidRPr="00652B5A" w:rsidRDefault="003165CF" w:rsidP="00403F5F">
          <w:pPr>
            <w:jc w:val="right"/>
            <w:rPr>
              <w:rFonts w:cs="Arial"/>
            </w:rPr>
          </w:pPr>
          <w:r w:rsidRPr="00652B5A">
            <w:rPr>
              <w:rFonts w:cs="Arial"/>
            </w:rPr>
            <w:t xml:space="preserve">Página </w:t>
          </w:r>
          <w:r w:rsidRPr="00652B5A">
            <w:rPr>
              <w:rFonts w:cs="Arial"/>
            </w:rPr>
            <w:fldChar w:fldCharType="begin"/>
          </w:r>
          <w:r w:rsidRPr="00652B5A">
            <w:rPr>
              <w:rFonts w:cs="Arial"/>
            </w:rPr>
            <w:instrText xml:space="preserve"> PAGE </w:instrText>
          </w:r>
          <w:r w:rsidRPr="00652B5A">
            <w:rPr>
              <w:rFonts w:cs="Arial"/>
            </w:rPr>
            <w:fldChar w:fldCharType="separate"/>
          </w:r>
          <w:r w:rsidR="00051A54">
            <w:rPr>
              <w:rFonts w:cs="Arial"/>
              <w:noProof/>
            </w:rPr>
            <w:t>2</w:t>
          </w:r>
          <w:r w:rsidRPr="00652B5A">
            <w:rPr>
              <w:rFonts w:cs="Arial"/>
            </w:rPr>
            <w:fldChar w:fldCharType="end"/>
          </w:r>
          <w:r w:rsidRPr="00652B5A">
            <w:rPr>
              <w:rFonts w:cs="Arial"/>
            </w:rPr>
            <w:t xml:space="preserve"> de </w:t>
          </w:r>
          <w:r w:rsidRPr="00652B5A">
            <w:rPr>
              <w:rFonts w:cs="Arial"/>
            </w:rPr>
            <w:fldChar w:fldCharType="begin"/>
          </w:r>
          <w:r w:rsidRPr="00652B5A">
            <w:rPr>
              <w:rFonts w:cs="Arial"/>
            </w:rPr>
            <w:instrText xml:space="preserve"> NUMPAGES  </w:instrText>
          </w:r>
          <w:r w:rsidRPr="00652B5A">
            <w:rPr>
              <w:rFonts w:cs="Arial"/>
            </w:rPr>
            <w:fldChar w:fldCharType="separate"/>
          </w:r>
          <w:r w:rsidR="00051A54">
            <w:rPr>
              <w:rFonts w:cs="Arial"/>
              <w:noProof/>
            </w:rPr>
            <w:t>6</w:t>
          </w:r>
          <w:r w:rsidRPr="00652B5A">
            <w:rPr>
              <w:rFonts w:cs="Arial"/>
            </w:rPr>
            <w:fldChar w:fldCharType="end"/>
          </w:r>
        </w:p>
      </w:tc>
    </w:tr>
  </w:tbl>
  <w:p w14:paraId="60880387" w14:textId="77777777" w:rsidR="003165CF" w:rsidRDefault="003165CF" w:rsidP="00BA16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1F1A" w14:textId="77777777" w:rsidR="00F75FB8" w:rsidRDefault="00F75FB8">
      <w:r>
        <w:separator/>
      </w:r>
    </w:p>
  </w:footnote>
  <w:footnote w:type="continuationSeparator" w:id="0">
    <w:p w14:paraId="2E1AFAB3" w14:textId="77777777" w:rsidR="00F75FB8" w:rsidRDefault="00F7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709" w:vertAnchor="text" w:horzAnchor="page" w:tblpX="1479" w:tblpY="1"/>
      <w:tblW w:w="99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4110"/>
      <w:gridCol w:w="3327"/>
    </w:tblGrid>
    <w:tr w:rsidR="003165CF" w14:paraId="1AB1D1E8" w14:textId="77777777" w:rsidTr="006329E7">
      <w:trPr>
        <w:trHeight w:val="1835"/>
      </w:trPr>
      <w:tc>
        <w:tcPr>
          <w:tcW w:w="2490" w:type="dxa"/>
          <w:vAlign w:val="center"/>
        </w:tcPr>
        <w:p w14:paraId="08B4B8E3" w14:textId="77777777" w:rsidR="003165CF" w:rsidRPr="00775187" w:rsidRDefault="003165CF" w:rsidP="006329E7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792041E3" wp14:editId="658C942E">
                <wp:extent cx="1000125" cy="933450"/>
                <wp:effectExtent l="19050" t="0" r="9525" b="0"/>
                <wp:docPr id="17" name="Imagen 7" descr="ESCUDO DE BELLO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DE BELLO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42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Align w:val="center"/>
        </w:tcPr>
        <w:p w14:paraId="182587DA" w14:textId="77777777" w:rsidR="003165CF" w:rsidRPr="00BE37D0" w:rsidRDefault="003165CF" w:rsidP="006329E7">
          <w:pPr>
            <w:jc w:val="center"/>
            <w:rPr>
              <w:rFonts w:cs="Arial"/>
              <w:b/>
            </w:rPr>
          </w:pPr>
          <w:r w:rsidRPr="00BE37D0">
            <w:rPr>
              <w:b/>
            </w:rPr>
            <w:t>HOJA DE VIDA DE TRÀMITE</w:t>
          </w:r>
          <w:r>
            <w:rPr>
              <w:b/>
            </w:rPr>
            <w:t xml:space="preserve"> / </w:t>
          </w:r>
          <w:r w:rsidRPr="006329E7">
            <w:rPr>
              <w:b/>
            </w:rPr>
            <w:t xml:space="preserve">SERVICIO / </w:t>
          </w:r>
          <w:r>
            <w:rPr>
              <w:b/>
            </w:rPr>
            <w:t>OPA</w:t>
          </w:r>
        </w:p>
      </w:tc>
      <w:tc>
        <w:tcPr>
          <w:tcW w:w="3327" w:type="dxa"/>
          <w:vAlign w:val="center"/>
        </w:tcPr>
        <w:p w14:paraId="72D97030" w14:textId="77777777" w:rsidR="003165CF" w:rsidRDefault="000C751A" w:rsidP="006329E7">
          <w:pPr>
            <w:jc w:val="center"/>
          </w:pPr>
          <w:r>
            <w:rPr>
              <w:noProof/>
              <w:lang w:val="es-CO" w:eastAsia="es-CO"/>
            </w:rPr>
            <w:drawing>
              <wp:anchor distT="0" distB="0" distL="71755" distR="71755" simplePos="0" relativeHeight="251662336" behindDoc="1" locked="1" layoutInCell="1" allowOverlap="1" wp14:anchorId="5D1D8625" wp14:editId="50B026B0">
                <wp:simplePos x="0" y="0"/>
                <wp:positionH relativeFrom="page">
                  <wp:posOffset>445135</wp:posOffset>
                </wp:positionH>
                <wp:positionV relativeFrom="page">
                  <wp:posOffset>102870</wp:posOffset>
                </wp:positionV>
                <wp:extent cx="1571625" cy="895985"/>
                <wp:effectExtent l="0" t="0" r="0" b="0"/>
                <wp:wrapTight wrapText="bothSides">
                  <wp:wrapPolygon edited="0">
                    <wp:start x="0" y="0"/>
                    <wp:lineTo x="0" y="21125"/>
                    <wp:lineTo x="21469" y="21125"/>
                    <wp:lineTo x="21469" y="0"/>
                    <wp:lineTo x="0" y="0"/>
                  </wp:wrapPolygon>
                </wp:wrapTight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019" b="146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2CE7D7C" w14:textId="77777777" w:rsidR="003165CF" w:rsidRDefault="003165CF">
    <w:pPr>
      <w:pStyle w:val="Encabezado"/>
      <w:rPr>
        <w:b w:val="0"/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709" w:vertAnchor="text" w:horzAnchor="page" w:tblpX="638" w:tblpY="1"/>
      <w:tblW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4536"/>
      <w:gridCol w:w="3969"/>
    </w:tblGrid>
    <w:tr w:rsidR="003165CF" w14:paraId="21ACE396" w14:textId="77777777" w:rsidTr="00403F5F">
      <w:trPr>
        <w:trHeight w:val="1835"/>
      </w:trPr>
      <w:tc>
        <w:tcPr>
          <w:tcW w:w="2905" w:type="dxa"/>
          <w:vAlign w:val="center"/>
        </w:tcPr>
        <w:p w14:paraId="5165CC30" w14:textId="77777777" w:rsidR="003165CF" w:rsidRPr="00775187" w:rsidRDefault="003165CF" w:rsidP="00403F5F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0C90156" wp14:editId="0A44FA17">
                <wp:extent cx="1000125" cy="933450"/>
                <wp:effectExtent l="19050" t="0" r="9525" b="0"/>
                <wp:docPr id="19" name="Imagen 19" descr="ESCUDO DE BELLO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DE BELLO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42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49572122" w14:textId="77777777" w:rsidR="003165CF" w:rsidRPr="00BF6B00" w:rsidRDefault="003165CF" w:rsidP="00403F5F">
          <w:pPr>
            <w:jc w:val="center"/>
            <w:rPr>
              <w:rFonts w:cs="Arial"/>
              <w:b/>
            </w:rPr>
          </w:pPr>
          <w:r w:rsidRPr="00BF6B00">
            <w:rPr>
              <w:rFonts w:cs="Arial"/>
              <w:b/>
            </w:rPr>
            <w:t>“NOMBRE DEL FORMATO”</w:t>
          </w:r>
        </w:p>
      </w:tc>
      <w:tc>
        <w:tcPr>
          <w:tcW w:w="3969" w:type="dxa"/>
          <w:vAlign w:val="bottom"/>
        </w:tcPr>
        <w:p w14:paraId="2E9EEB12" w14:textId="77777777" w:rsidR="003165CF" w:rsidRDefault="003165CF" w:rsidP="00403F5F"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133B0087" wp14:editId="598FE90C">
                <wp:simplePos x="0" y="0"/>
                <wp:positionH relativeFrom="column">
                  <wp:posOffset>-37465</wp:posOffset>
                </wp:positionH>
                <wp:positionV relativeFrom="paragraph">
                  <wp:posOffset>29210</wp:posOffset>
                </wp:positionV>
                <wp:extent cx="2482850" cy="1087755"/>
                <wp:effectExtent l="19050" t="0" r="0" b="0"/>
                <wp:wrapNone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2850" cy="1087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0A3C75D" w14:textId="77777777" w:rsidR="003165CF" w:rsidRDefault="003165CF"/>
  <w:p w14:paraId="2623F468" w14:textId="77777777" w:rsidR="003165CF" w:rsidRDefault="003165CF"/>
  <w:p w14:paraId="4C640768" w14:textId="77777777" w:rsidR="003165CF" w:rsidRDefault="003165CF"/>
  <w:p w14:paraId="347D0D04" w14:textId="77777777" w:rsidR="003165CF" w:rsidRDefault="003165CF"/>
  <w:p w14:paraId="3C6927B9" w14:textId="77777777" w:rsidR="003165CF" w:rsidRDefault="003165CF"/>
  <w:p w14:paraId="2925B2CF" w14:textId="77777777" w:rsidR="003165CF" w:rsidRDefault="003165CF" w:rsidP="00BE37D0">
    <w:pPr>
      <w:pStyle w:val="Encabezado"/>
      <w:jc w:val="both"/>
      <w:rPr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385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6CCC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666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0CA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A89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4A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104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2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C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61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614F1"/>
    <w:multiLevelType w:val="hybridMultilevel"/>
    <w:tmpl w:val="B57AADC6"/>
    <w:lvl w:ilvl="0" w:tplc="356E4D3E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0E3F493C"/>
    <w:multiLevelType w:val="hybridMultilevel"/>
    <w:tmpl w:val="C52241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A2025A"/>
    <w:multiLevelType w:val="hybridMultilevel"/>
    <w:tmpl w:val="CA6A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26537"/>
    <w:multiLevelType w:val="hybridMultilevel"/>
    <w:tmpl w:val="32706984"/>
    <w:lvl w:ilvl="0" w:tplc="962A4130">
      <w:start w:val="20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463C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183917"/>
    <w:multiLevelType w:val="multilevel"/>
    <w:tmpl w:val="240647B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2F832BE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E650560"/>
    <w:multiLevelType w:val="hybridMultilevel"/>
    <w:tmpl w:val="C57A7C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E2E0A"/>
    <w:multiLevelType w:val="hybridMultilevel"/>
    <w:tmpl w:val="1E726578"/>
    <w:lvl w:ilvl="0" w:tplc="14A45074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3EF240D"/>
    <w:multiLevelType w:val="multilevel"/>
    <w:tmpl w:val="9228A3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538662E"/>
    <w:multiLevelType w:val="hybridMultilevel"/>
    <w:tmpl w:val="F41C8DE0"/>
    <w:lvl w:ilvl="0" w:tplc="4E00E8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83294"/>
    <w:multiLevelType w:val="multilevel"/>
    <w:tmpl w:val="6C80C2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38CD4874"/>
    <w:multiLevelType w:val="multilevel"/>
    <w:tmpl w:val="FECEE3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97F7576"/>
    <w:multiLevelType w:val="multilevel"/>
    <w:tmpl w:val="A6582B3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E11504D"/>
    <w:multiLevelType w:val="hybridMultilevel"/>
    <w:tmpl w:val="2D66FD12"/>
    <w:lvl w:ilvl="0" w:tplc="5860E17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6" w15:restartNumberingAfterBreak="0">
    <w:nsid w:val="47037CE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70B44AE"/>
    <w:multiLevelType w:val="hybridMultilevel"/>
    <w:tmpl w:val="BAC2596C"/>
    <w:lvl w:ilvl="0" w:tplc="0AACB5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60ED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D1C6087"/>
    <w:multiLevelType w:val="hybridMultilevel"/>
    <w:tmpl w:val="B86A70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25538"/>
    <w:multiLevelType w:val="multilevel"/>
    <w:tmpl w:val="08D66B4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bullet"/>
      <w:pStyle w:val="Ttulo2"/>
      <w:lvlText w:val=""/>
      <w:lvlJc w:val="left"/>
      <w:pPr>
        <w:tabs>
          <w:tab w:val="num" w:pos="1021"/>
        </w:tabs>
        <w:ind w:left="1021" w:hanging="1021"/>
      </w:pPr>
      <w:rPr>
        <w:rFonts w:ascii="Symbol" w:hAnsi="Symbol"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B4B249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5E325F0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00D162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2A75ECE"/>
    <w:multiLevelType w:val="hybridMultilevel"/>
    <w:tmpl w:val="AF04C956"/>
    <w:lvl w:ilvl="0" w:tplc="9536C498">
      <w:start w:val="1"/>
      <w:numFmt w:val="decimal"/>
      <w:pStyle w:val="Ttulo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5F6151"/>
    <w:multiLevelType w:val="hybridMultilevel"/>
    <w:tmpl w:val="7BD406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6651E"/>
    <w:multiLevelType w:val="hybridMultilevel"/>
    <w:tmpl w:val="F28CB04E"/>
    <w:lvl w:ilvl="0" w:tplc="4A9CC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A0476"/>
    <w:multiLevelType w:val="hybridMultilevel"/>
    <w:tmpl w:val="47422620"/>
    <w:lvl w:ilvl="0" w:tplc="240A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70029A"/>
    <w:multiLevelType w:val="hybridMultilevel"/>
    <w:tmpl w:val="FF366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4"/>
  </w:num>
  <w:num w:numId="16">
    <w:abstractNumId w:val="14"/>
  </w:num>
  <w:num w:numId="17">
    <w:abstractNumId w:val="23"/>
  </w:num>
  <w:num w:numId="18">
    <w:abstractNumId w:val="26"/>
  </w:num>
  <w:num w:numId="19">
    <w:abstractNumId w:val="20"/>
  </w:num>
  <w:num w:numId="20">
    <w:abstractNumId w:val="28"/>
  </w:num>
  <w:num w:numId="21">
    <w:abstractNumId w:val="30"/>
  </w:num>
  <w:num w:numId="22">
    <w:abstractNumId w:val="32"/>
  </w:num>
  <w:num w:numId="23">
    <w:abstractNumId w:val="30"/>
  </w:num>
  <w:num w:numId="24">
    <w:abstractNumId w:val="22"/>
  </w:num>
  <w:num w:numId="25">
    <w:abstractNumId w:val="30"/>
  </w:num>
  <w:num w:numId="26">
    <w:abstractNumId w:val="38"/>
  </w:num>
  <w:num w:numId="27">
    <w:abstractNumId w:val="18"/>
  </w:num>
  <w:num w:numId="28">
    <w:abstractNumId w:val="30"/>
  </w:num>
  <w:num w:numId="29">
    <w:abstractNumId w:val="30"/>
  </w:num>
  <w:num w:numId="30">
    <w:abstractNumId w:val="11"/>
  </w:num>
  <w:num w:numId="31">
    <w:abstractNumId w:val="30"/>
  </w:num>
  <w:num w:numId="32">
    <w:abstractNumId w:val="30"/>
  </w:num>
  <w:num w:numId="33">
    <w:abstractNumId w:val="37"/>
  </w:num>
  <w:num w:numId="34">
    <w:abstractNumId w:val="30"/>
  </w:num>
  <w:num w:numId="35">
    <w:abstractNumId w:val="17"/>
  </w:num>
  <w:num w:numId="36">
    <w:abstractNumId w:val="35"/>
  </w:num>
  <w:num w:numId="37">
    <w:abstractNumId w:val="36"/>
  </w:num>
  <w:num w:numId="38">
    <w:abstractNumId w:val="12"/>
  </w:num>
  <w:num w:numId="39">
    <w:abstractNumId w:val="27"/>
  </w:num>
  <w:num w:numId="40">
    <w:abstractNumId w:val="19"/>
  </w:num>
  <w:num w:numId="41">
    <w:abstractNumId w:val="10"/>
  </w:num>
  <w:num w:numId="42">
    <w:abstractNumId w:val="25"/>
  </w:num>
  <w:num w:numId="43">
    <w:abstractNumId w:val="34"/>
  </w:num>
  <w:num w:numId="44">
    <w:abstractNumId w:val="21"/>
  </w:num>
  <w:num w:numId="45">
    <w:abstractNumId w:val="29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1505"/>
    <w:rsid w:val="00016485"/>
    <w:rsid w:val="0003199E"/>
    <w:rsid w:val="00032CFD"/>
    <w:rsid w:val="00033A1A"/>
    <w:rsid w:val="00037E03"/>
    <w:rsid w:val="0004019B"/>
    <w:rsid w:val="0005007C"/>
    <w:rsid w:val="00051A54"/>
    <w:rsid w:val="00051D57"/>
    <w:rsid w:val="000718B3"/>
    <w:rsid w:val="00082C59"/>
    <w:rsid w:val="0009488A"/>
    <w:rsid w:val="000A0CA7"/>
    <w:rsid w:val="000A31DC"/>
    <w:rsid w:val="000B22DA"/>
    <w:rsid w:val="000C6705"/>
    <w:rsid w:val="000C751A"/>
    <w:rsid w:val="000F0829"/>
    <w:rsid w:val="000F5DFC"/>
    <w:rsid w:val="001018C1"/>
    <w:rsid w:val="00101F02"/>
    <w:rsid w:val="00103D4B"/>
    <w:rsid w:val="001100FC"/>
    <w:rsid w:val="001506CC"/>
    <w:rsid w:val="00155A63"/>
    <w:rsid w:val="001636FF"/>
    <w:rsid w:val="00163D29"/>
    <w:rsid w:val="001758AA"/>
    <w:rsid w:val="00190876"/>
    <w:rsid w:val="00194869"/>
    <w:rsid w:val="001A0FBE"/>
    <w:rsid w:val="001B2BB3"/>
    <w:rsid w:val="001B3D46"/>
    <w:rsid w:val="001C515D"/>
    <w:rsid w:val="001D0178"/>
    <w:rsid w:val="001E68B6"/>
    <w:rsid w:val="001E7A7D"/>
    <w:rsid w:val="001F09F6"/>
    <w:rsid w:val="002014E2"/>
    <w:rsid w:val="0021789D"/>
    <w:rsid w:val="00245C5C"/>
    <w:rsid w:val="00245FF8"/>
    <w:rsid w:val="00250628"/>
    <w:rsid w:val="002537ED"/>
    <w:rsid w:val="002623AB"/>
    <w:rsid w:val="002676C3"/>
    <w:rsid w:val="00282A1F"/>
    <w:rsid w:val="00291B3B"/>
    <w:rsid w:val="002974A4"/>
    <w:rsid w:val="002A4D9F"/>
    <w:rsid w:val="002B45AE"/>
    <w:rsid w:val="002C1759"/>
    <w:rsid w:val="002E0688"/>
    <w:rsid w:val="002E088F"/>
    <w:rsid w:val="002E13D9"/>
    <w:rsid w:val="002F398A"/>
    <w:rsid w:val="002F7AA2"/>
    <w:rsid w:val="00310929"/>
    <w:rsid w:val="003165CF"/>
    <w:rsid w:val="003169B5"/>
    <w:rsid w:val="00330A38"/>
    <w:rsid w:val="00330DAE"/>
    <w:rsid w:val="00333B5B"/>
    <w:rsid w:val="00337CA4"/>
    <w:rsid w:val="00340020"/>
    <w:rsid w:val="00361522"/>
    <w:rsid w:val="00363BEB"/>
    <w:rsid w:val="00364D6E"/>
    <w:rsid w:val="00383FE3"/>
    <w:rsid w:val="00387CC0"/>
    <w:rsid w:val="00387EAD"/>
    <w:rsid w:val="003953C0"/>
    <w:rsid w:val="003A0B91"/>
    <w:rsid w:val="003A1668"/>
    <w:rsid w:val="003B192F"/>
    <w:rsid w:val="003C23B3"/>
    <w:rsid w:val="003D32FA"/>
    <w:rsid w:val="003D3934"/>
    <w:rsid w:val="003D6B43"/>
    <w:rsid w:val="003E498C"/>
    <w:rsid w:val="003E539D"/>
    <w:rsid w:val="003F2366"/>
    <w:rsid w:val="00403F5F"/>
    <w:rsid w:val="0041354C"/>
    <w:rsid w:val="00416CD9"/>
    <w:rsid w:val="0044327D"/>
    <w:rsid w:val="00451129"/>
    <w:rsid w:val="0046245F"/>
    <w:rsid w:val="00470EC0"/>
    <w:rsid w:val="00472F1C"/>
    <w:rsid w:val="00490A60"/>
    <w:rsid w:val="004A07F1"/>
    <w:rsid w:val="004A1711"/>
    <w:rsid w:val="004A6D94"/>
    <w:rsid w:val="004A79A6"/>
    <w:rsid w:val="004C4FE0"/>
    <w:rsid w:val="004E1980"/>
    <w:rsid w:val="004E7626"/>
    <w:rsid w:val="004F5572"/>
    <w:rsid w:val="004F5F84"/>
    <w:rsid w:val="004F6B9E"/>
    <w:rsid w:val="005057AA"/>
    <w:rsid w:val="00523CE3"/>
    <w:rsid w:val="005265EB"/>
    <w:rsid w:val="00530A6E"/>
    <w:rsid w:val="00534519"/>
    <w:rsid w:val="00534E2A"/>
    <w:rsid w:val="005544C5"/>
    <w:rsid w:val="005624CE"/>
    <w:rsid w:val="00564269"/>
    <w:rsid w:val="00580206"/>
    <w:rsid w:val="005A5BAA"/>
    <w:rsid w:val="005A762B"/>
    <w:rsid w:val="005B6DF6"/>
    <w:rsid w:val="005B7684"/>
    <w:rsid w:val="005C39FF"/>
    <w:rsid w:val="005D1431"/>
    <w:rsid w:val="005F3C42"/>
    <w:rsid w:val="005F69C5"/>
    <w:rsid w:val="00625DD3"/>
    <w:rsid w:val="00631CB2"/>
    <w:rsid w:val="006329E7"/>
    <w:rsid w:val="006520CC"/>
    <w:rsid w:val="0065501D"/>
    <w:rsid w:val="0065643F"/>
    <w:rsid w:val="006602FC"/>
    <w:rsid w:val="00661286"/>
    <w:rsid w:val="00661C62"/>
    <w:rsid w:val="00671D1A"/>
    <w:rsid w:val="00681977"/>
    <w:rsid w:val="006843BF"/>
    <w:rsid w:val="00696597"/>
    <w:rsid w:val="006A3C94"/>
    <w:rsid w:val="006C02CB"/>
    <w:rsid w:val="006C2B4A"/>
    <w:rsid w:val="006D20A1"/>
    <w:rsid w:val="006D4A23"/>
    <w:rsid w:val="006D7AF6"/>
    <w:rsid w:val="006E024E"/>
    <w:rsid w:val="006F37FB"/>
    <w:rsid w:val="00711E8F"/>
    <w:rsid w:val="0071418A"/>
    <w:rsid w:val="00727955"/>
    <w:rsid w:val="00730C7A"/>
    <w:rsid w:val="007339D1"/>
    <w:rsid w:val="00733A8E"/>
    <w:rsid w:val="0074138E"/>
    <w:rsid w:val="00746470"/>
    <w:rsid w:val="00767BCF"/>
    <w:rsid w:val="00772DA5"/>
    <w:rsid w:val="00790D57"/>
    <w:rsid w:val="007A09A6"/>
    <w:rsid w:val="007B18A2"/>
    <w:rsid w:val="007B25A2"/>
    <w:rsid w:val="007D540F"/>
    <w:rsid w:val="007D5FC8"/>
    <w:rsid w:val="007E39A0"/>
    <w:rsid w:val="00807A89"/>
    <w:rsid w:val="008144D9"/>
    <w:rsid w:val="008234C2"/>
    <w:rsid w:val="00831282"/>
    <w:rsid w:val="00832F54"/>
    <w:rsid w:val="00835970"/>
    <w:rsid w:val="00840500"/>
    <w:rsid w:val="00841E62"/>
    <w:rsid w:val="00852AE3"/>
    <w:rsid w:val="00852EA6"/>
    <w:rsid w:val="00876CF1"/>
    <w:rsid w:val="008A790F"/>
    <w:rsid w:val="008B5F31"/>
    <w:rsid w:val="008B7066"/>
    <w:rsid w:val="008C0BD8"/>
    <w:rsid w:val="008C123A"/>
    <w:rsid w:val="008C12A9"/>
    <w:rsid w:val="008C2C40"/>
    <w:rsid w:val="008C5B50"/>
    <w:rsid w:val="008D2A9D"/>
    <w:rsid w:val="00914166"/>
    <w:rsid w:val="00914A7A"/>
    <w:rsid w:val="00932AAF"/>
    <w:rsid w:val="00935845"/>
    <w:rsid w:val="009364FA"/>
    <w:rsid w:val="009531CC"/>
    <w:rsid w:val="009536B6"/>
    <w:rsid w:val="00964AA6"/>
    <w:rsid w:val="009866A6"/>
    <w:rsid w:val="00996DE1"/>
    <w:rsid w:val="00996E44"/>
    <w:rsid w:val="009A1451"/>
    <w:rsid w:val="009A23E5"/>
    <w:rsid w:val="009A53A6"/>
    <w:rsid w:val="009B26FC"/>
    <w:rsid w:val="009B6081"/>
    <w:rsid w:val="009C71B3"/>
    <w:rsid w:val="009C7956"/>
    <w:rsid w:val="009E5463"/>
    <w:rsid w:val="00A11920"/>
    <w:rsid w:val="00A13DCA"/>
    <w:rsid w:val="00A13F74"/>
    <w:rsid w:val="00A2017E"/>
    <w:rsid w:val="00A32C27"/>
    <w:rsid w:val="00A41586"/>
    <w:rsid w:val="00A44A44"/>
    <w:rsid w:val="00A53090"/>
    <w:rsid w:val="00A5681B"/>
    <w:rsid w:val="00A57952"/>
    <w:rsid w:val="00A60443"/>
    <w:rsid w:val="00A628E3"/>
    <w:rsid w:val="00A70ECA"/>
    <w:rsid w:val="00A75730"/>
    <w:rsid w:val="00A86500"/>
    <w:rsid w:val="00A90C48"/>
    <w:rsid w:val="00A92355"/>
    <w:rsid w:val="00A93273"/>
    <w:rsid w:val="00A9654C"/>
    <w:rsid w:val="00AA029A"/>
    <w:rsid w:val="00AA6F4F"/>
    <w:rsid w:val="00AB0BC0"/>
    <w:rsid w:val="00AC68E7"/>
    <w:rsid w:val="00AD660C"/>
    <w:rsid w:val="00AE38EE"/>
    <w:rsid w:val="00AF41B4"/>
    <w:rsid w:val="00AF697F"/>
    <w:rsid w:val="00B04B56"/>
    <w:rsid w:val="00B16472"/>
    <w:rsid w:val="00B207DE"/>
    <w:rsid w:val="00B20BDA"/>
    <w:rsid w:val="00B25CF1"/>
    <w:rsid w:val="00B31999"/>
    <w:rsid w:val="00B333D1"/>
    <w:rsid w:val="00B34190"/>
    <w:rsid w:val="00B45FBA"/>
    <w:rsid w:val="00B5368B"/>
    <w:rsid w:val="00B57627"/>
    <w:rsid w:val="00B6749D"/>
    <w:rsid w:val="00B67BC9"/>
    <w:rsid w:val="00B704DD"/>
    <w:rsid w:val="00B824DB"/>
    <w:rsid w:val="00B92553"/>
    <w:rsid w:val="00B95C5F"/>
    <w:rsid w:val="00BA1614"/>
    <w:rsid w:val="00BA2FDA"/>
    <w:rsid w:val="00BA39E3"/>
    <w:rsid w:val="00BB2B9E"/>
    <w:rsid w:val="00BD12C2"/>
    <w:rsid w:val="00BD1E45"/>
    <w:rsid w:val="00BD3826"/>
    <w:rsid w:val="00BD7EE3"/>
    <w:rsid w:val="00BE2BEF"/>
    <w:rsid w:val="00BE37D0"/>
    <w:rsid w:val="00BE4B1C"/>
    <w:rsid w:val="00BF31AA"/>
    <w:rsid w:val="00BF5328"/>
    <w:rsid w:val="00C002B5"/>
    <w:rsid w:val="00C05CEA"/>
    <w:rsid w:val="00C15381"/>
    <w:rsid w:val="00C162E4"/>
    <w:rsid w:val="00C42A8F"/>
    <w:rsid w:val="00C464D0"/>
    <w:rsid w:val="00C519FC"/>
    <w:rsid w:val="00C6030B"/>
    <w:rsid w:val="00C615F8"/>
    <w:rsid w:val="00C72093"/>
    <w:rsid w:val="00C825E5"/>
    <w:rsid w:val="00CA67AD"/>
    <w:rsid w:val="00CA6D4E"/>
    <w:rsid w:val="00CB6064"/>
    <w:rsid w:val="00CB7FD7"/>
    <w:rsid w:val="00CC0049"/>
    <w:rsid w:val="00CC128C"/>
    <w:rsid w:val="00CC27CA"/>
    <w:rsid w:val="00CC66BA"/>
    <w:rsid w:val="00CD1456"/>
    <w:rsid w:val="00CD1CDC"/>
    <w:rsid w:val="00CD2AFE"/>
    <w:rsid w:val="00CD4734"/>
    <w:rsid w:val="00CD57B6"/>
    <w:rsid w:val="00CE76BB"/>
    <w:rsid w:val="00CF0815"/>
    <w:rsid w:val="00CF1659"/>
    <w:rsid w:val="00CF3006"/>
    <w:rsid w:val="00CF3F04"/>
    <w:rsid w:val="00D14145"/>
    <w:rsid w:val="00D222C5"/>
    <w:rsid w:val="00D23C05"/>
    <w:rsid w:val="00D31137"/>
    <w:rsid w:val="00D54BD7"/>
    <w:rsid w:val="00D64C46"/>
    <w:rsid w:val="00D71775"/>
    <w:rsid w:val="00D7418C"/>
    <w:rsid w:val="00D77E0C"/>
    <w:rsid w:val="00DA0670"/>
    <w:rsid w:val="00DB0842"/>
    <w:rsid w:val="00DB0C9B"/>
    <w:rsid w:val="00DB1927"/>
    <w:rsid w:val="00DB7947"/>
    <w:rsid w:val="00DE62B3"/>
    <w:rsid w:val="00DF39ED"/>
    <w:rsid w:val="00DF634A"/>
    <w:rsid w:val="00E04218"/>
    <w:rsid w:val="00E22AD1"/>
    <w:rsid w:val="00E34A8F"/>
    <w:rsid w:val="00E37020"/>
    <w:rsid w:val="00E50C63"/>
    <w:rsid w:val="00E5332C"/>
    <w:rsid w:val="00E57BEB"/>
    <w:rsid w:val="00E61986"/>
    <w:rsid w:val="00E62709"/>
    <w:rsid w:val="00E635C4"/>
    <w:rsid w:val="00E64FAB"/>
    <w:rsid w:val="00E6611C"/>
    <w:rsid w:val="00E9014F"/>
    <w:rsid w:val="00E92F0C"/>
    <w:rsid w:val="00E9570A"/>
    <w:rsid w:val="00EA2A8E"/>
    <w:rsid w:val="00EA4A49"/>
    <w:rsid w:val="00EB7498"/>
    <w:rsid w:val="00EC19DE"/>
    <w:rsid w:val="00EC77C1"/>
    <w:rsid w:val="00EE40D3"/>
    <w:rsid w:val="00EF0D5E"/>
    <w:rsid w:val="00EF1083"/>
    <w:rsid w:val="00EF6639"/>
    <w:rsid w:val="00F002CE"/>
    <w:rsid w:val="00F116DE"/>
    <w:rsid w:val="00F11A7D"/>
    <w:rsid w:val="00F15499"/>
    <w:rsid w:val="00F24E10"/>
    <w:rsid w:val="00F25AC2"/>
    <w:rsid w:val="00F30F46"/>
    <w:rsid w:val="00F32FD6"/>
    <w:rsid w:val="00F36B3C"/>
    <w:rsid w:val="00F60DFC"/>
    <w:rsid w:val="00F62426"/>
    <w:rsid w:val="00F75FB8"/>
    <w:rsid w:val="00F950B5"/>
    <w:rsid w:val="00FA2533"/>
    <w:rsid w:val="00FA30B1"/>
    <w:rsid w:val="00FA3E81"/>
    <w:rsid w:val="00FA5B6B"/>
    <w:rsid w:val="00FA740A"/>
    <w:rsid w:val="00FB1809"/>
    <w:rsid w:val="00FB2AB9"/>
    <w:rsid w:val="00FB5D58"/>
    <w:rsid w:val="00FC6F6F"/>
    <w:rsid w:val="00FD0B27"/>
    <w:rsid w:val="00FD30E1"/>
    <w:rsid w:val="00FD34BF"/>
    <w:rsid w:val="00FD63F0"/>
    <w:rsid w:val="00FE2A05"/>
    <w:rsid w:val="00FF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715D249"/>
  <w15:docId w15:val="{89768612-E6B5-44E3-846E-20CFAB98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020"/>
    <w:pPr>
      <w:jc w:val="both"/>
    </w:pPr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8234C2"/>
    <w:pPr>
      <w:keepNext/>
      <w:numPr>
        <w:numId w:val="43"/>
      </w:numPr>
      <w:outlineLvl w:val="0"/>
    </w:pPr>
    <w:rPr>
      <w:b/>
      <w:bCs/>
      <w:kern w:val="32"/>
      <w:szCs w:val="32"/>
    </w:rPr>
  </w:style>
  <w:style w:type="paragraph" w:styleId="Ttulo2">
    <w:name w:val="heading 2"/>
    <w:basedOn w:val="Normal"/>
    <w:next w:val="Normal"/>
    <w:autoRedefine/>
    <w:qFormat/>
    <w:rsid w:val="0003199E"/>
    <w:pPr>
      <w:keepNext/>
      <w:numPr>
        <w:ilvl w:val="1"/>
        <w:numId w:val="23"/>
      </w:numPr>
      <w:ind w:hanging="312"/>
      <w:outlineLvl w:val="1"/>
    </w:pPr>
    <w:rPr>
      <w:bCs/>
      <w:iCs/>
      <w:caps/>
      <w:szCs w:val="28"/>
    </w:rPr>
  </w:style>
  <w:style w:type="paragraph" w:styleId="Ttulo3">
    <w:name w:val="heading 3"/>
    <w:basedOn w:val="Normal"/>
    <w:next w:val="Normal"/>
    <w:autoRedefine/>
    <w:qFormat/>
    <w:rsid w:val="00103D4B"/>
    <w:pPr>
      <w:keepNext/>
      <w:numPr>
        <w:ilvl w:val="2"/>
        <w:numId w:val="23"/>
      </w:numPr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autoRedefine/>
    <w:qFormat/>
    <w:rsid w:val="00103D4B"/>
    <w:pPr>
      <w:keepNext/>
      <w:numPr>
        <w:ilvl w:val="3"/>
        <w:numId w:val="23"/>
      </w:numPr>
      <w:spacing w:before="240" w:after="60"/>
      <w:outlineLvl w:val="3"/>
    </w:pPr>
    <w:rPr>
      <w:bCs/>
      <w:szCs w:val="28"/>
    </w:rPr>
  </w:style>
  <w:style w:type="paragraph" w:styleId="Ttulo5">
    <w:name w:val="heading 5"/>
    <w:basedOn w:val="Normal"/>
    <w:next w:val="Normal"/>
    <w:autoRedefine/>
    <w:qFormat/>
    <w:rsid w:val="00103D4B"/>
    <w:pPr>
      <w:numPr>
        <w:ilvl w:val="4"/>
        <w:numId w:val="23"/>
      </w:numPr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rsid w:val="0034002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40020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34002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340020"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AcrnimoHTML">
    <w:name w:val="HTML Acronym"/>
    <w:basedOn w:val="Fuentedeprrafopredeter"/>
    <w:semiHidden/>
    <w:rsid w:val="00340020"/>
  </w:style>
  <w:style w:type="paragraph" w:styleId="Cierre">
    <w:name w:val="Closing"/>
    <w:basedOn w:val="Normal"/>
    <w:semiHidden/>
    <w:rsid w:val="00340020"/>
    <w:pPr>
      <w:ind w:left="4252"/>
    </w:pPr>
  </w:style>
  <w:style w:type="character" w:styleId="CitaHTML">
    <w:name w:val="HTML Cite"/>
    <w:basedOn w:val="Fuentedeprrafopredeter"/>
    <w:semiHidden/>
    <w:rsid w:val="00340020"/>
    <w:rPr>
      <w:i/>
      <w:iCs/>
    </w:rPr>
  </w:style>
  <w:style w:type="character" w:styleId="CdigoHTML">
    <w:name w:val="HTML Code"/>
    <w:basedOn w:val="Fuentedeprrafopredeter"/>
    <w:semiHidden/>
    <w:rsid w:val="0034002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340020"/>
    <w:pPr>
      <w:spacing w:after="120"/>
      <w:ind w:left="283"/>
    </w:pPr>
  </w:style>
  <w:style w:type="paragraph" w:styleId="Continuarlista2">
    <w:name w:val="List Continue 2"/>
    <w:basedOn w:val="Normal"/>
    <w:semiHidden/>
    <w:rsid w:val="00340020"/>
    <w:pPr>
      <w:spacing w:after="120"/>
      <w:ind w:left="566"/>
    </w:pPr>
  </w:style>
  <w:style w:type="paragraph" w:styleId="Continuarlista3">
    <w:name w:val="List Continue 3"/>
    <w:basedOn w:val="Normal"/>
    <w:semiHidden/>
    <w:rsid w:val="00340020"/>
    <w:pPr>
      <w:spacing w:after="120"/>
      <w:ind w:left="849"/>
    </w:pPr>
  </w:style>
  <w:style w:type="paragraph" w:styleId="Continuarlista4">
    <w:name w:val="List Continue 4"/>
    <w:basedOn w:val="Normal"/>
    <w:semiHidden/>
    <w:rsid w:val="00340020"/>
    <w:pPr>
      <w:spacing w:after="120"/>
      <w:ind w:left="1132"/>
    </w:pPr>
  </w:style>
  <w:style w:type="paragraph" w:styleId="Continuarlista5">
    <w:name w:val="List Continue 5"/>
    <w:basedOn w:val="Normal"/>
    <w:semiHidden/>
    <w:rsid w:val="0034002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340020"/>
    <w:rPr>
      <w:i/>
      <w:iCs/>
    </w:rPr>
  </w:style>
  <w:style w:type="paragraph" w:styleId="DireccinHTML">
    <w:name w:val="HTML Address"/>
    <w:basedOn w:val="Normal"/>
    <w:semiHidden/>
    <w:rsid w:val="00340020"/>
    <w:rPr>
      <w:i/>
      <w:iCs/>
    </w:rPr>
  </w:style>
  <w:style w:type="paragraph" w:styleId="Direccinsobre">
    <w:name w:val="envelope address"/>
    <w:basedOn w:val="Normal"/>
    <w:semiHidden/>
    <w:rsid w:val="00340020"/>
    <w:pPr>
      <w:framePr w:w="7920" w:h="1980" w:hRule="exact" w:hSpace="141" w:wrap="auto" w:hAnchor="page" w:xAlign="center" w:yAlign="bottom"/>
      <w:ind w:left="2880"/>
    </w:pPr>
  </w:style>
  <w:style w:type="character" w:styleId="EjemplodeHTML">
    <w:name w:val="HTML Sample"/>
    <w:basedOn w:val="Fuentedeprrafopredeter"/>
    <w:semiHidden/>
    <w:rsid w:val="0034002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3400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Encabezadodenota">
    <w:name w:val="Note Heading"/>
    <w:basedOn w:val="Normal"/>
    <w:next w:val="Normal"/>
    <w:link w:val="EncabezadodenotaCar"/>
    <w:semiHidden/>
    <w:rsid w:val="00340020"/>
  </w:style>
  <w:style w:type="character" w:styleId="nfasis">
    <w:name w:val="Emphasis"/>
    <w:basedOn w:val="Fuentedeprrafopredeter"/>
    <w:qFormat/>
    <w:rsid w:val="00340020"/>
    <w:rPr>
      <w:i/>
      <w:iCs/>
    </w:rPr>
  </w:style>
  <w:style w:type="paragraph" w:styleId="Fecha">
    <w:name w:val="Date"/>
    <w:basedOn w:val="Normal"/>
    <w:next w:val="Normal"/>
    <w:semiHidden/>
    <w:rsid w:val="00340020"/>
  </w:style>
  <w:style w:type="paragraph" w:styleId="Firma">
    <w:name w:val="Signature"/>
    <w:basedOn w:val="Normal"/>
    <w:semiHidden/>
    <w:rsid w:val="00340020"/>
    <w:pPr>
      <w:ind w:left="4252"/>
    </w:pPr>
  </w:style>
  <w:style w:type="paragraph" w:styleId="Firmadecorreoelectrnico">
    <w:name w:val="E-mail Signature"/>
    <w:basedOn w:val="Normal"/>
    <w:semiHidden/>
    <w:rsid w:val="00340020"/>
  </w:style>
  <w:style w:type="paragraph" w:styleId="HTMLconformatoprevio">
    <w:name w:val="HTML Preformatted"/>
    <w:basedOn w:val="Normal"/>
    <w:semiHidden/>
    <w:rsid w:val="00340020"/>
    <w:rPr>
      <w:rFonts w:ascii="Courier New" w:hAnsi="Courier New" w:cs="Courier New"/>
      <w:sz w:val="20"/>
      <w:szCs w:val="20"/>
    </w:rPr>
  </w:style>
  <w:style w:type="paragraph" w:styleId="Lista">
    <w:name w:val="List"/>
    <w:basedOn w:val="Normal"/>
    <w:semiHidden/>
    <w:rsid w:val="00340020"/>
    <w:pPr>
      <w:ind w:left="283" w:hanging="283"/>
    </w:pPr>
  </w:style>
  <w:style w:type="paragraph" w:styleId="Lista2">
    <w:name w:val="List 2"/>
    <w:basedOn w:val="Normal"/>
    <w:semiHidden/>
    <w:rsid w:val="00340020"/>
    <w:pPr>
      <w:ind w:left="566" w:hanging="283"/>
    </w:pPr>
  </w:style>
  <w:style w:type="paragraph" w:styleId="Lista3">
    <w:name w:val="List 3"/>
    <w:basedOn w:val="Normal"/>
    <w:semiHidden/>
    <w:rsid w:val="00340020"/>
    <w:pPr>
      <w:ind w:left="849" w:hanging="283"/>
    </w:pPr>
  </w:style>
  <w:style w:type="paragraph" w:styleId="Lista4">
    <w:name w:val="List 4"/>
    <w:basedOn w:val="Normal"/>
    <w:semiHidden/>
    <w:rsid w:val="00340020"/>
    <w:pPr>
      <w:ind w:left="1132" w:hanging="283"/>
    </w:pPr>
  </w:style>
  <w:style w:type="paragraph" w:styleId="Lista5">
    <w:name w:val="List 5"/>
    <w:basedOn w:val="Normal"/>
    <w:semiHidden/>
    <w:rsid w:val="00340020"/>
    <w:pPr>
      <w:ind w:left="1415" w:hanging="283"/>
    </w:pPr>
  </w:style>
  <w:style w:type="paragraph" w:styleId="Listaconnmeros">
    <w:name w:val="List Number"/>
    <w:basedOn w:val="Normal"/>
    <w:semiHidden/>
    <w:rsid w:val="00340020"/>
    <w:pPr>
      <w:tabs>
        <w:tab w:val="num" w:pos="360"/>
      </w:tabs>
      <w:ind w:left="360" w:hanging="360"/>
    </w:pPr>
  </w:style>
  <w:style w:type="paragraph" w:styleId="Listaconnmeros2">
    <w:name w:val="List Number 2"/>
    <w:basedOn w:val="Normal"/>
    <w:semiHidden/>
    <w:rsid w:val="00340020"/>
    <w:pPr>
      <w:tabs>
        <w:tab w:val="num" w:pos="643"/>
      </w:tabs>
      <w:ind w:left="643" w:hanging="360"/>
    </w:pPr>
  </w:style>
  <w:style w:type="paragraph" w:styleId="Listaconnmeros3">
    <w:name w:val="List Number 3"/>
    <w:basedOn w:val="Normal"/>
    <w:semiHidden/>
    <w:rsid w:val="00340020"/>
    <w:pPr>
      <w:tabs>
        <w:tab w:val="num" w:pos="926"/>
      </w:tabs>
      <w:ind w:left="926" w:hanging="360"/>
    </w:pPr>
  </w:style>
  <w:style w:type="paragraph" w:styleId="Listaconnmeros4">
    <w:name w:val="List Number 4"/>
    <w:basedOn w:val="Normal"/>
    <w:semiHidden/>
    <w:rsid w:val="00340020"/>
    <w:pPr>
      <w:tabs>
        <w:tab w:val="num" w:pos="1209"/>
      </w:tabs>
      <w:ind w:left="1209" w:hanging="360"/>
    </w:pPr>
  </w:style>
  <w:style w:type="paragraph" w:styleId="Listaconnmeros5">
    <w:name w:val="List Number 5"/>
    <w:basedOn w:val="Normal"/>
    <w:semiHidden/>
    <w:rsid w:val="00340020"/>
    <w:pPr>
      <w:tabs>
        <w:tab w:val="num" w:pos="1492"/>
      </w:tabs>
      <w:ind w:left="1492" w:hanging="360"/>
    </w:pPr>
  </w:style>
  <w:style w:type="paragraph" w:styleId="Listaconvietas">
    <w:name w:val="List Bullet"/>
    <w:basedOn w:val="Normal"/>
    <w:semiHidden/>
    <w:rsid w:val="00340020"/>
    <w:pPr>
      <w:tabs>
        <w:tab w:val="num" w:pos="360"/>
      </w:tabs>
      <w:ind w:left="360" w:hanging="360"/>
    </w:pPr>
  </w:style>
  <w:style w:type="paragraph" w:styleId="Listaconvietas2">
    <w:name w:val="List Bullet 2"/>
    <w:basedOn w:val="Normal"/>
    <w:semiHidden/>
    <w:rsid w:val="00340020"/>
    <w:pPr>
      <w:tabs>
        <w:tab w:val="num" w:pos="643"/>
      </w:tabs>
      <w:ind w:left="643" w:hanging="360"/>
    </w:pPr>
  </w:style>
  <w:style w:type="paragraph" w:styleId="Listaconvietas3">
    <w:name w:val="List Bullet 3"/>
    <w:basedOn w:val="Normal"/>
    <w:semiHidden/>
    <w:rsid w:val="00340020"/>
    <w:pPr>
      <w:tabs>
        <w:tab w:val="num" w:pos="926"/>
      </w:tabs>
      <w:ind w:left="926" w:hanging="360"/>
    </w:pPr>
  </w:style>
  <w:style w:type="paragraph" w:styleId="Listaconvietas4">
    <w:name w:val="List Bullet 4"/>
    <w:basedOn w:val="Normal"/>
    <w:semiHidden/>
    <w:rsid w:val="00340020"/>
    <w:pPr>
      <w:tabs>
        <w:tab w:val="num" w:pos="1209"/>
      </w:tabs>
      <w:ind w:left="1209" w:hanging="360"/>
    </w:pPr>
  </w:style>
  <w:style w:type="paragraph" w:styleId="Listaconvietas5">
    <w:name w:val="List Bullet 5"/>
    <w:basedOn w:val="Normal"/>
    <w:semiHidden/>
    <w:rsid w:val="00340020"/>
    <w:pPr>
      <w:tabs>
        <w:tab w:val="num" w:pos="1492"/>
      </w:tabs>
      <w:ind w:left="1492" w:hanging="360"/>
    </w:pPr>
  </w:style>
  <w:style w:type="paragraph" w:styleId="Mapadeldocumento">
    <w:name w:val="Document Map"/>
    <w:basedOn w:val="Normal"/>
    <w:rsid w:val="003400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quinadeescribirHTML">
    <w:name w:val="HTML Typewriter"/>
    <w:basedOn w:val="Fuentedeprrafopredeter"/>
    <w:semiHidden/>
    <w:rsid w:val="0034002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340020"/>
    <w:rPr>
      <w:rFonts w:ascii="Times New Roman" w:hAnsi="Times New Roman"/>
    </w:rPr>
  </w:style>
  <w:style w:type="character" w:styleId="Nmerodelnea">
    <w:name w:val="line number"/>
    <w:basedOn w:val="Fuentedeprrafopredeter"/>
    <w:semiHidden/>
    <w:rsid w:val="00340020"/>
  </w:style>
  <w:style w:type="paragraph" w:styleId="Remitedesobre">
    <w:name w:val="envelope return"/>
    <w:basedOn w:val="Normal"/>
    <w:semiHidden/>
    <w:rsid w:val="00340020"/>
    <w:rPr>
      <w:sz w:val="20"/>
      <w:szCs w:val="20"/>
    </w:rPr>
  </w:style>
  <w:style w:type="paragraph" w:styleId="Saludo">
    <w:name w:val="Salutation"/>
    <w:basedOn w:val="Normal"/>
    <w:next w:val="Normal"/>
    <w:semiHidden/>
    <w:rsid w:val="00340020"/>
  </w:style>
  <w:style w:type="paragraph" w:styleId="Sangra2detindependiente">
    <w:name w:val="Body Text Indent 2"/>
    <w:basedOn w:val="Normal"/>
    <w:semiHidden/>
    <w:rsid w:val="0034002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34002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340020"/>
    <w:pPr>
      <w:spacing w:after="120"/>
      <w:ind w:left="283"/>
    </w:pPr>
  </w:style>
  <w:style w:type="paragraph" w:styleId="Sangranormal">
    <w:name w:val="Normal Indent"/>
    <w:basedOn w:val="Normal"/>
    <w:semiHidden/>
    <w:rsid w:val="00340020"/>
    <w:pPr>
      <w:ind w:left="708"/>
    </w:pPr>
  </w:style>
  <w:style w:type="paragraph" w:styleId="Subttulo">
    <w:name w:val="Subtitle"/>
    <w:basedOn w:val="Normal"/>
    <w:qFormat/>
    <w:rsid w:val="00340020"/>
    <w:pPr>
      <w:spacing w:after="60"/>
      <w:jc w:val="center"/>
      <w:outlineLvl w:val="1"/>
    </w:pPr>
  </w:style>
  <w:style w:type="character" w:styleId="TecladoHTML">
    <w:name w:val="HTML Keyboard"/>
    <w:basedOn w:val="Fuentedeprrafopredeter"/>
    <w:semiHidden/>
    <w:rsid w:val="0034002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340020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340020"/>
    <w:rPr>
      <w:b/>
      <w:bCs/>
    </w:rPr>
  </w:style>
  <w:style w:type="paragraph" w:styleId="Textoindependiente">
    <w:name w:val="Body Text"/>
    <w:basedOn w:val="Normal"/>
    <w:rsid w:val="00340020"/>
    <w:pPr>
      <w:jc w:val="center"/>
    </w:pPr>
    <w:rPr>
      <w:sz w:val="20"/>
      <w:szCs w:val="20"/>
      <w:lang w:val="es-ES_tradnl"/>
    </w:rPr>
  </w:style>
  <w:style w:type="paragraph" w:styleId="Textoindependiente2">
    <w:name w:val="Body Text 2"/>
    <w:basedOn w:val="Normal"/>
    <w:semiHidden/>
    <w:rsid w:val="00340020"/>
    <w:pPr>
      <w:spacing w:after="120" w:line="480" w:lineRule="auto"/>
    </w:pPr>
  </w:style>
  <w:style w:type="paragraph" w:styleId="Textoindependiente3">
    <w:name w:val="Body Text 3"/>
    <w:basedOn w:val="Normal"/>
    <w:semiHidden/>
    <w:rsid w:val="0034002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34002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340020"/>
    <w:pPr>
      <w:ind w:firstLine="210"/>
    </w:pPr>
  </w:style>
  <w:style w:type="paragraph" w:styleId="Textosinformato">
    <w:name w:val="Plain Text"/>
    <w:basedOn w:val="Normal"/>
    <w:semiHidden/>
    <w:rsid w:val="00340020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semiHidden/>
    <w:rsid w:val="00340020"/>
    <w:rPr>
      <w:i/>
      <w:iCs/>
    </w:rPr>
  </w:style>
  <w:style w:type="paragraph" w:styleId="Encabezado">
    <w:name w:val="header"/>
    <w:basedOn w:val="Normal"/>
    <w:autoRedefine/>
    <w:rsid w:val="00340020"/>
    <w:pPr>
      <w:tabs>
        <w:tab w:val="center" w:pos="4252"/>
        <w:tab w:val="right" w:pos="8504"/>
      </w:tabs>
      <w:jc w:val="center"/>
    </w:pPr>
    <w:rPr>
      <w:b/>
      <w:bCs/>
    </w:rPr>
  </w:style>
  <w:style w:type="character" w:styleId="Hipervnculo">
    <w:name w:val="Hyperlink"/>
    <w:basedOn w:val="Fuentedeprrafopredeter"/>
    <w:rsid w:val="00340020"/>
    <w:rPr>
      <w:rFonts w:ascii="Arial" w:hAnsi="Arial"/>
      <w:color w:val="0000FF"/>
      <w:sz w:val="24"/>
      <w:u w:val="single"/>
    </w:rPr>
  </w:style>
  <w:style w:type="character" w:styleId="Hipervnculovisitado">
    <w:name w:val="FollowedHyperlink"/>
    <w:basedOn w:val="Fuentedeprrafopredeter"/>
    <w:rsid w:val="00340020"/>
    <w:rPr>
      <w:rFonts w:ascii="Arial" w:hAnsi="Arial"/>
      <w:color w:val="800080"/>
      <w:sz w:val="24"/>
      <w:u w:val="single"/>
    </w:rPr>
  </w:style>
  <w:style w:type="character" w:styleId="Nmerodepgina">
    <w:name w:val="page number"/>
    <w:basedOn w:val="Fuentedeprrafopredeter"/>
    <w:semiHidden/>
    <w:rsid w:val="00340020"/>
    <w:rPr>
      <w:rFonts w:ascii="Arial" w:hAnsi="Arial"/>
      <w:sz w:val="20"/>
    </w:rPr>
  </w:style>
  <w:style w:type="paragraph" w:styleId="Piedepgina">
    <w:name w:val="footer"/>
    <w:basedOn w:val="Normal"/>
    <w:link w:val="PiedepginaCar"/>
    <w:autoRedefine/>
    <w:semiHidden/>
    <w:rsid w:val="00BA1614"/>
    <w:pPr>
      <w:tabs>
        <w:tab w:val="center" w:pos="4252"/>
        <w:tab w:val="right" w:pos="8504"/>
      </w:tabs>
      <w:jc w:val="left"/>
    </w:pPr>
    <w:rPr>
      <w:sz w:val="20"/>
    </w:rPr>
  </w:style>
  <w:style w:type="paragraph" w:styleId="Ttulo">
    <w:name w:val="Title"/>
    <w:basedOn w:val="Normal"/>
    <w:autoRedefine/>
    <w:qFormat/>
    <w:rsid w:val="00340020"/>
    <w:pPr>
      <w:outlineLvl w:val="0"/>
    </w:pPr>
    <w:rPr>
      <w:b/>
      <w:bCs/>
      <w:caps/>
      <w:kern w:val="28"/>
      <w:szCs w:val="32"/>
    </w:rPr>
  </w:style>
  <w:style w:type="character" w:customStyle="1" w:styleId="TextoindependienteCar">
    <w:name w:val="Texto independiente Car"/>
    <w:basedOn w:val="Fuentedeprrafopredeter"/>
    <w:semiHidden/>
    <w:rsid w:val="00340020"/>
    <w:rPr>
      <w:rFonts w:ascii="Arial" w:hAnsi="Arial"/>
      <w:szCs w:val="24"/>
      <w:lang w:val="es-ES_tradnl" w:eastAsia="es-ES" w:bidi="ar-SA"/>
    </w:rPr>
  </w:style>
  <w:style w:type="paragraph" w:styleId="Textodeglobo">
    <w:name w:val="Balloon Text"/>
    <w:basedOn w:val="Normal"/>
    <w:link w:val="TextodegloboCar"/>
    <w:rsid w:val="00A119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192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002B5"/>
    <w:pPr>
      <w:ind w:left="720"/>
      <w:contextualSpacing/>
    </w:pPr>
  </w:style>
  <w:style w:type="table" w:styleId="Tablaconcuadrcula">
    <w:name w:val="Table Grid"/>
    <w:basedOn w:val="Tablanormal"/>
    <w:rsid w:val="00A6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semiHidden/>
    <w:rsid w:val="00BA1614"/>
    <w:rPr>
      <w:rFonts w:ascii="Arial" w:hAnsi="Arial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5B7684"/>
    <w:rPr>
      <w:color w:val="808080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772DA5"/>
    <w:rPr>
      <w:rFonts w:ascii="Arial" w:hAnsi="Arial"/>
      <w:sz w:val="24"/>
      <w:szCs w:val="24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30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tas@bello.gov.c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ia%20Cardona\Downloads\F57%20Plantilla%20hoja%20de%20vida%20de%20tramite%20o%20servic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AAA9-1AE9-49DC-B666-4D596A88F006}"/>
      </w:docPartPr>
      <w:docPartBody>
        <w:p w:rsidR="00446126" w:rsidRDefault="0041044C">
          <w:r w:rsidRPr="008F44B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044C"/>
    <w:rsid w:val="00051F82"/>
    <w:rsid w:val="000C09CA"/>
    <w:rsid w:val="000E55DC"/>
    <w:rsid w:val="000F579C"/>
    <w:rsid w:val="00107B73"/>
    <w:rsid w:val="001A6D54"/>
    <w:rsid w:val="001C60B4"/>
    <w:rsid w:val="001E53A1"/>
    <w:rsid w:val="00213642"/>
    <w:rsid w:val="002412C4"/>
    <w:rsid w:val="002A12C9"/>
    <w:rsid w:val="002C3F66"/>
    <w:rsid w:val="003803EF"/>
    <w:rsid w:val="00393FBD"/>
    <w:rsid w:val="0041044C"/>
    <w:rsid w:val="00420C55"/>
    <w:rsid w:val="00424E07"/>
    <w:rsid w:val="00433D4F"/>
    <w:rsid w:val="00446126"/>
    <w:rsid w:val="004655C4"/>
    <w:rsid w:val="00466BE1"/>
    <w:rsid w:val="004A0B2D"/>
    <w:rsid w:val="00577121"/>
    <w:rsid w:val="005A2F72"/>
    <w:rsid w:val="005B6ABA"/>
    <w:rsid w:val="005C4094"/>
    <w:rsid w:val="00624531"/>
    <w:rsid w:val="006259B2"/>
    <w:rsid w:val="00774F90"/>
    <w:rsid w:val="007B1505"/>
    <w:rsid w:val="007B29C9"/>
    <w:rsid w:val="007B4312"/>
    <w:rsid w:val="007C4E80"/>
    <w:rsid w:val="00863E15"/>
    <w:rsid w:val="009201C8"/>
    <w:rsid w:val="009A27A8"/>
    <w:rsid w:val="009E18FC"/>
    <w:rsid w:val="009F4EFB"/>
    <w:rsid w:val="00B87A69"/>
    <w:rsid w:val="00BA189A"/>
    <w:rsid w:val="00BF23EB"/>
    <w:rsid w:val="00C55539"/>
    <w:rsid w:val="00C767EB"/>
    <w:rsid w:val="00D70D54"/>
    <w:rsid w:val="00DF0DB1"/>
    <w:rsid w:val="00E84B96"/>
    <w:rsid w:val="00F242CA"/>
    <w:rsid w:val="00FA4C78"/>
    <w:rsid w:val="00FF0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7B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AA3F-9E5F-4D5C-B8AF-3FAAEC07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F57 Plantilla hoja de vida de tramite o servicio</Template>
  <TotalTime>4</TotalTime>
  <Pages>6</Pages>
  <Words>1116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la Elaboración de Documentos</vt:lpstr>
    </vt:vector>
  </TitlesOfParts>
  <Company>IUE</Company>
  <LinksUpToDate>false</LinksUpToDate>
  <CharactersWithSpaces>7240</CharactersWithSpaces>
  <SharedDoc>false</SharedDoc>
  <HLinks>
    <vt:vector size="6" baseType="variant">
      <vt:variant>
        <vt:i4>1441901</vt:i4>
      </vt:variant>
      <vt:variant>
        <vt:i4>0</vt:i4>
      </vt:variant>
      <vt:variant>
        <vt:i4>0</vt:i4>
      </vt:variant>
      <vt:variant>
        <vt:i4>5</vt:i4>
      </vt:variant>
      <vt:variant>
        <vt:lpwstr>E:\marlo\iue\sistema de gestion integral\listados\listados.xls</vt:lpwstr>
      </vt:variant>
      <vt:variant>
        <vt:lpwstr>registros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la Elaboración de Documentos</dc:title>
  <dc:creator>Familia Cardona</dc:creator>
  <cp:lastModifiedBy>Blanca Cecilia Arias Gutierrez</cp:lastModifiedBy>
  <cp:revision>4</cp:revision>
  <cp:lastPrinted>2010-01-19T20:26:00Z</cp:lastPrinted>
  <dcterms:created xsi:type="dcterms:W3CDTF">2023-11-17T12:49:00Z</dcterms:created>
  <dcterms:modified xsi:type="dcterms:W3CDTF">2023-11-24T16:54:00Z</dcterms:modified>
</cp:coreProperties>
</file>